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Phylogeny of gammarids from the Tibetan Plateau (2018)</w:t>
      </w:r>
    </w:p>
    <w:p>
      <w:r>
        <w:rPr>
          <w:sz w:val="32"/>
        </w:rPr>
        <w:t>1、Description</w:t>
      </w:r>
    </w:p>
    <w:p>
      <w:pPr>
        <w:ind w:firstLine="432"/>
      </w:pPr>
      <w:r>
        <w:rPr>
          <w:sz w:val="22"/>
        </w:rPr>
        <w:t>The molecular phylogeny of gammarids was reconstructed based on collections from the Tibetan Plateau. Genomic DNA was extracted from fresh specimens and molecular sequences were acquired by PCR. The phylogeny was reconstructed using Maximum Likelihood and Bayesian methods. Reduced-Representation Genome Sequencing was conducted for 10 individuals per population to explore the population dynamics. Based on the phylogeny of gammarids from the Tibetan Plateau, the effects of climate change will be addressed and the adaptation of gammarids will be discussed. This dataset can be used to evaluate the species diversity and to give a background for biodiversity conservation.</w:t>
      </w:r>
    </w:p>
    <w:p>
      <w:r>
        <w:rPr>
          <w:sz w:val="32"/>
        </w:rPr>
        <w:t>2、Keywords</w:t>
      </w:r>
    </w:p>
    <w:p>
      <w:pPr>
        <w:ind w:left="432"/>
      </w:pPr>
      <w:r>
        <w:rPr>
          <w:sz w:val="22"/>
        </w:rPr>
        <w:t>Theme：</w:t>
      </w:r>
      <w:r>
        <w:rPr>
          <w:sz w:val="22"/>
        </w:rPr>
        <w:t>Biological Resources</w:t>
      </w:r>
      <w:r>
        <w:t>,</w:t>
      </w:r>
      <w:r>
        <w:rPr>
          <w:sz w:val="22"/>
        </w:rPr>
        <w:t>Crustacea</w:t>
      </w:r>
      <w:r>
        <w:t>,</w:t>
      </w:r>
      <w:r>
        <w:rPr>
          <w:sz w:val="22"/>
        </w:rPr>
        <w:t>Gammarids</w:t>
        <w:br/>
      </w:r>
      <w:r>
        <w:rPr>
          <w:sz w:val="22"/>
        </w:rPr>
        <w:t>Discipline：</w:t>
      </w:r>
      <w:r>
        <w:rPr>
          <w:sz w:val="22"/>
        </w:rPr>
        <w:t>Human-nature Relationship</w:t>
        <w:br/>
      </w:r>
      <w:r>
        <w:rPr>
          <w:sz w:val="22"/>
        </w:rPr>
        <w:t>Places：</w:t>
      </w:r>
      <w:r>
        <w:rPr>
          <w:sz w:val="22"/>
        </w:rPr>
        <w:t>Pan-Third pole</w:t>
      </w:r>
      <w:r>
        <w:t xml:space="preserve">, </w:t>
      </w:r>
      <w:r>
        <w:rPr>
          <w:sz w:val="22"/>
        </w:rPr>
        <w:t>Tibetan Plateau</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3.Filesize：0.26MB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west：70.0</w:t>
            </w:r>
          </w:p>
        </w:tc>
        <w:tc>
          <w:tcPr>
            <w:tcW w:type="dxa" w:w="2880"/>
          </w:tcPr>
          <w:p>
            <w:r>
              <w:t>-</w:t>
            </w:r>
          </w:p>
        </w:tc>
        <w:tc>
          <w:tcPr>
            <w:tcW w:type="dxa" w:w="2880"/>
          </w:tcPr>
          <w:p>
            <w:r>
              <w:t>east：105.0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2018-09-04 08:00:00+00:00</w:t>
      </w:r>
      <w:r>
        <w:rPr>
          <w:sz w:val="22"/>
        </w:rPr>
        <w:t>--</w:t>
      </w:r>
      <w:r>
        <w:rPr>
          <w:sz w:val="22"/>
        </w:rPr>
        <w:t>2019-07-06 08:00:00+00:00</w:t>
      </w:r>
    </w:p>
    <w:p>
      <w:r>
        <w:rPr>
          <w:sz w:val="32"/>
        </w:rPr>
        <w:t>6、Reference method</w:t>
      </w:r>
    </w:p>
    <w:p>
      <w:pPr>
        <w:ind w:left="432"/>
      </w:pPr>
      <w:r>
        <w:rPr>
          <w:sz w:val="22"/>
        </w:rPr>
        <w:t xml:space="preserve">References to data: </w:t>
      </w:r>
    </w:p>
    <w:p>
      <w:pPr>
        <w:ind w:left="432" w:firstLine="432"/>
      </w:pPr>
      <w:r>
        <w:t>HOU Zhonge. Phylogeny of gammarids from the Tibetan Plateau (2018). A Big Earth Data Platform for Three Poles, doi:10.11888/Ecolo.tpdc.270358</w:t>
      </w:r>
      <w:r>
        <w:rPr>
          <w:sz w:val="22"/>
        </w:rPr>
        <w:t>2019</w:t>
      </w:r>
    </w:p>
    <w:p>
      <w:pPr>
        <w:ind w:left="432"/>
      </w:pPr>
      <w:r>
        <w:rPr>
          <w:sz w:val="22"/>
        </w:rPr>
        <w:t xml:space="preserve">References to articles: </w:t>
      </w:r>
    </w:p>
    <w:p>
      <w:pPr>
        <w:ind w:left="864"/>
      </w:pPr>
      <w:r>
        <w:t>侯仲娥，李枢强，郑亚咪. (2019). 中国动物志甲壳动物亚门端足目钩虾亚目(三).</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HOU Zhonge</w:t>
        <w:br/>
      </w:r>
      <w:r>
        <w:rPr>
          <w:sz w:val="22"/>
        </w:rPr>
        <w:t xml:space="preserve">unit: </w:t>
      </w:r>
      <w:r>
        <w:rPr>
          <w:sz w:val="22"/>
        </w:rPr>
        <w:br/>
      </w:r>
      <w:r>
        <w:rPr>
          <w:sz w:val="22"/>
        </w:rPr>
        <w:t xml:space="preserve">email: </w:t>
      </w:r>
      <w:r>
        <w:rPr>
          <w:sz w:val="22"/>
        </w:rPr>
        <w:t>houze@ioz.ac.cn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