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hazard inventory of the Qinghai Tibet Plateau</w:t>
      </w:r>
    </w:p>
    <w:p>
      <w:r>
        <w:rPr>
          <w:sz w:val="32"/>
        </w:rPr>
        <w:t>1、Description</w:t>
      </w:r>
    </w:p>
    <w:p>
      <w:pPr>
        <w:ind w:firstLine="432"/>
      </w:pPr>
      <w:r>
        <w:rPr>
          <w:sz w:val="22"/>
        </w:rPr>
        <w:t>The disaster catalogue of the Qinghai Tibet Plateau contains the spatial distribution and type information of various historical disasters, ranging from Pakistan and Kashmir in the west, Qinghai Province in the East, the foothills of the Himalayas in the South and Arkin mountain in the north. The production of data is completed by a large number of manual remote sensing interpretation, field investigation, collection of geological survey data and open source data. The data is stored in the form of vector points, mainly including attribute table, indicating disaster type, coordinates and other information. This data can be used to study the spatial distribution law of disasters and disaster evaluation. This data contains a total of 23536 pieces of data. Due to the reference of geological survey data, most of the debris flow data are distributed along the road, and there are few data in no man's land.</w:t>
      </w:r>
    </w:p>
    <w:p>
      <w:r>
        <w:rPr>
          <w:sz w:val="32"/>
        </w:rPr>
        <w:t>2、Keywords</w:t>
      </w:r>
    </w:p>
    <w:p>
      <w:pPr>
        <w:ind w:left="432"/>
      </w:pPr>
      <w:r>
        <w:rPr>
          <w:sz w:val="22"/>
        </w:rPr>
        <w:t>Theme：</w:t>
      </w:r>
      <w:r>
        <w:rPr>
          <w:sz w:val="22"/>
        </w:rPr>
        <w:t>Earth SurFace Processes</w:t>
      </w:r>
      <w:r>
        <w:t>,</w:t>
      </w:r>
      <w:r>
        <w:rPr>
          <w:sz w:val="22"/>
        </w:rPr>
        <w:t>hazards</w:t>
      </w:r>
      <w:r>
        <w:t>,</w:t>
      </w:r>
      <w:r>
        <w:rPr>
          <w:sz w:val="22"/>
        </w:rPr>
        <w:t>Image interpretation</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Historical disasters</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w:t>
            </w:r>
          </w:p>
        </w:tc>
        <w:tc>
          <w:tcPr>
            <w:tcW w:type="dxa" w:w="2880"/>
          </w:tcPr>
          <w:p>
            <w:r>
              <w:t>-</w:t>
            </w:r>
          </w:p>
        </w:tc>
      </w:tr>
      <w:tr>
        <w:tc>
          <w:tcPr>
            <w:tcW w:type="dxa" w:w="2880"/>
          </w:tcPr>
          <w:p>
            <w:r>
              <w:t>west：73.78</w:t>
            </w:r>
          </w:p>
        </w:tc>
        <w:tc>
          <w:tcPr>
            <w:tcW w:type="dxa" w:w="2880"/>
          </w:tcPr>
          <w:p>
            <w:r>
              <w:t>-</w:t>
            </w:r>
          </w:p>
        </w:tc>
        <w:tc>
          <w:tcPr>
            <w:tcW w:type="dxa" w:w="2880"/>
          </w:tcPr>
          <w:p>
            <w:r>
              <w:t>east：102.68</w:t>
            </w:r>
          </w:p>
        </w:tc>
      </w:tr>
      <w:tr>
        <w:tc>
          <w:tcPr>
            <w:tcW w:type="dxa" w:w="2880"/>
          </w:tcPr>
          <w:p>
            <w:r>
              <w:t>-</w:t>
            </w:r>
          </w:p>
        </w:tc>
        <w:tc>
          <w:tcPr>
            <w:tcW w:type="dxa" w:w="2880"/>
          </w:tcPr>
          <w:p>
            <w:r>
              <w:t>south：26.67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TANG   Chenxiao. Natural hazard inventory of the Qinghai Tibet Plateau. A Big Earth Data Platform for Three Poles, doi:10.11888/Terre.tpdc.272192</w:t>
      </w:r>
      <w:r>
        <w:rPr>
          <w:sz w:val="22"/>
        </w:rPr>
        <w:t>2022</w:t>
      </w:r>
    </w:p>
    <w:p>
      <w:pPr>
        <w:ind w:left="432"/>
      </w:pPr>
      <w:r>
        <w:rPr>
          <w:sz w:val="22"/>
        </w:rPr>
        <w:t xml:space="preserve">References to articles: </w:t>
      </w:r>
    </w:p>
    <w:p>
      <w:pPr>
        <w:ind w:left="864"/>
      </w:pPr>
      <w:r>
        <w:t>美国USGS地震目录（https://earthquake.usgs.gov/earthquakes/search/）</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Chenxiao</w:t>
        <w:br/>
      </w:r>
      <w:r>
        <w:rPr>
          <w:sz w:val="22"/>
        </w:rPr>
        <w:t xml:space="preserve">unit: </w:t>
      </w:r>
      <w:r>
        <w:rPr>
          <w:sz w:val="22"/>
        </w:rPr>
        <w:br/>
      </w:r>
      <w:r>
        <w:rPr>
          <w:sz w:val="22"/>
        </w:rPr>
        <w:t xml:space="preserve">email: </w:t>
      </w:r>
      <w:r>
        <w:rPr>
          <w:sz w:val="22"/>
        </w:rPr>
        <w:t>c.tang@imde.ac.cn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