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Elevation of main tourist attractions in Qinghai Province (2002-2020)</w:t>
      </w:r>
    </w:p>
    <w:p>
      <w:r>
        <w:rPr>
          <w:sz w:val="32"/>
        </w:rPr>
        <w:t>1、Description</w:t>
      </w:r>
    </w:p>
    <w:p>
      <w:pPr>
        <w:ind w:firstLine="432"/>
      </w:pPr>
      <w:r>
        <w:rPr>
          <w:sz w:val="22"/>
        </w:rPr>
        <w:t>This data set records the altitude elevation of the main tourist attractions in Qinghai Province from 2002 to 2020. The data are based on the main tourist attractions in Qinghai Province, such as thar temple, Qinghai Lake, Qutan temple, kambula National Forest Park, the former residence of the 10th Panchen Lama, Mengda Tianchi, longbaotan black necked Crane nature reserve, the source of the Yangtze River, Chaerhan Salt Lake, bird island, Huzhu Beishan National Forest Park, the source of the Yellow River and a Nimaqing mountain, Jinyintan grassland scenery, bukadaban peak, Kunlun mountain pass, BeiChan temple, Qinghai Museum, Laoye Mountain, Huzhu Beishan National Forest Park, Jiezi mosque, Wendu temple, xiazong temple, Xiaqiong temple, Youning temple, Riyue mountain, Daotang River, Longyang Gorge, Qinghai Lake Resort, Yuhuangge, Chaka Salt Lake, atomic City, Lijiaxia gorge, Nanzong temple, Longwu temple Maixiu forest farm, Tubo burial tomb, Dulan international hunting ground and Hoh Xil no man's land. The data are compiled from the statistical yearbook of Qinghai Province issued by Qinghai Provincial Bureau of statistics. The dataset contains 19 data tables:</w:t>
        <w:br/>
        <w:t>The elevation of the main tourist attractions in the province was in 2002 xls</w:t>
        <w:br/>
        <w:t>The elevation of the main tourist attractions in the province was in 2003 xls</w:t>
        <w:br/>
        <w:t>The elevation of the main tourist attractions in the province was in 2004 xls</w:t>
        <w:br/>
        <w:t>The elevation of the main tourist attractions in the province was in 2006 xls</w:t>
        <w:br/>
        <w:t>The elevation of the main tourist attractions in the province was in 2007 xls</w:t>
        <w:br/>
        <w:t>The elevation of the main tourist attractions was in 2007 xls</w:t>
        <w:br/>
        <w:t>The elevation of the main tourist attractions in 2008 xls</w:t>
        <w:br/>
        <w:t>The elevation of main tourist attractions was in 2009 xls</w:t>
        <w:br/>
        <w:t>The elevation of main tourist attractions was in 2010 xls</w:t>
        <w:br/>
        <w:t>Elevation of main tourist attractions in 2011 xls</w:t>
        <w:br/>
        <w:t>Elevation of main tourist attractions in 2012 xls</w:t>
        <w:br/>
        <w:t>Elevation of main tourist attractions in 2013 xls</w:t>
        <w:br/>
        <w:t>Elevation of main tourist attractions in 2015 xls</w:t>
        <w:br/>
        <w:t>Elevation of main tourist attractions in 2016 xls</w:t>
        <w:br/>
        <w:t>Elevation of main tourist attractions in 2017 xls</w:t>
        <w:br/>
        <w:t>The elevation of the main tourist attractions will be in 2019 xls</w:t>
        <w:br/>
        <w:t>Elevation of main tourist attractions in Qinghai Province (2019) xls</w:t>
        <w:br/>
        <w:t>Elevation of main tourist attractions in Qinghai Province (2020) xls</w:t>
        <w:br/>
        <w:t>The elevation of the main tourist attractions in Qinghai Province (2020) is 1 xls</w:t>
        <w:br/>
        <w:t>, the data table structure is the same. For example, there are three fields in the elevation (2003) data table of major tourist attractions in the province:</w:t>
        <w:br/>
        <w:t>Field 1: name of tourist attraction</w:t>
        <w:br/>
        <w:t>Field 2: altitude (m)</w:t>
        <w:br/>
        <w:t>Field 3: geographic location</w:t>
      </w:r>
    </w:p>
    <w:p>
      <w:r>
        <w:rPr>
          <w:sz w:val="32"/>
        </w:rPr>
        <w:t>2、Keywords</w:t>
      </w:r>
    </w:p>
    <w:p>
      <w:pPr>
        <w:ind w:left="432"/>
      </w:pPr>
      <w:r>
        <w:rPr>
          <w:sz w:val="22"/>
        </w:rPr>
        <w:t>Theme：</w:t>
      </w:r>
      <w:r>
        <w:rPr>
          <w:sz w:val="22"/>
        </w:rPr>
        <w:t>Geographic landscapes</w:t>
      </w:r>
      <w:r>
        <w:t>,</w:t>
      </w:r>
      <w:r>
        <w:rPr>
          <w:sz w:val="22"/>
        </w:rPr>
        <w:t>Elevation height</w:t>
      </w:r>
      <w:r>
        <w:t>,</w:t>
      </w:r>
      <w:r>
        <w:rPr>
          <w:sz w:val="22"/>
        </w:rPr>
        <w:t>Tourism Resources</w:t>
        <w:br/>
      </w:r>
      <w:r>
        <w:rPr>
          <w:sz w:val="22"/>
        </w:rPr>
        <w:t>Discipline：</w:t>
      </w:r>
      <w:r>
        <w:rPr>
          <w:sz w:val="22"/>
        </w:rPr>
        <w:t>Human-nature Relationship</w:t>
        <w:br/>
      </w:r>
      <w:r>
        <w:rPr>
          <w:sz w:val="22"/>
        </w:rPr>
        <w:t>Places：</w:t>
      </w:r>
      <w:r>
        <w:rPr>
          <w:sz w:val="22"/>
        </w:rPr>
        <w:t>Qinghai Province</w:t>
        <w:br/>
      </w:r>
      <w:r>
        <w:rPr>
          <w:sz w:val="22"/>
        </w:rPr>
        <w:t>Time：</w:t>
      </w:r>
      <w:r>
        <w:rPr>
          <w:sz w:val="22"/>
        </w:rPr>
        <w:t>2002-2020</w:t>
      </w:r>
    </w:p>
    <w:p>
      <w:r>
        <w:rPr>
          <w:sz w:val="32"/>
        </w:rPr>
        <w:t>3、Data details</w:t>
      </w:r>
    </w:p>
    <w:p>
      <w:pPr>
        <w:ind w:left="432"/>
      </w:pPr>
      <w:r>
        <w:rPr>
          <w:sz w:val="22"/>
        </w:rPr>
        <w:t>1.Scale：None</w:t>
      </w:r>
    </w:p>
    <w:p>
      <w:pPr>
        <w:ind w:left="432"/>
      </w:pPr>
      <w:r>
        <w:rPr>
          <w:sz w:val="22"/>
        </w:rPr>
        <w:t>2.Projection：</w:t>
      </w:r>
    </w:p>
    <w:p>
      <w:pPr>
        <w:ind w:left="432"/>
      </w:pPr>
      <w:r>
        <w:rPr>
          <w:sz w:val="22"/>
        </w:rPr>
        <w:t>3.Filesize：0.21MB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2001-12-31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Elevation of main tourist attractions in Qinghai Province (2002-2020).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