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Hydrochemistry and persistent organic pollutants in soils from the Issyk-Kul region in the western Tian Shan Mountains, Kyrgyzstan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Hydrochemistry and persistent organic pollutants in soils were analyzed in Issyk-Kul region from the western Tian Shan Mountains. </w:t>
        <w:br/>
        <w:t>As organchlorine pesticides (OCPs) may be an ecologic threat to mountain environments due to their tendency to deposit and accumulate in mountain regions undergoing long-range air transport, OCPs were analyzed in soils collected from an intermontane basin of the western Tian Shan Mountains, which is the UNESCO protected natural reserve of Issyk-Kul. Total OCP concentrations in the Issyk-Kul region ranged from 4.63 to 414 ng/g dw, of which two extraordinary high OCP concentrations (414 ng/g dw and 213 ng/g dw, respectively) influenced by an abandoned dumping site and urban sewage, respectively, were found. Principal component analysis (PCA) and correlation analysis inferred that the OCP inputs in the east of the Issyk-Kul region were mainly from local endogenous sources, and exogenous input via LRAT processes were prominent in the west and south. Additionally, the isomeric and parent substance/metabolite ratios revealed most pesticides accumulated in this region were from old usage, while DDTs had fresh input because of possibly illegal regional application and a slow degradation from the dumping site. Furthermore, ecological risk assessment revealed that no frequently adverse ecological effects were observed in the Issyk-Kul region, but potential risks on neighbouring organisms induced by p,p’-DDT and γ-HCH in dumping site and urban sewage should be considered when devising an efficient management plan to prevent secondary pollution.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Organic matter</w:t>
      </w:r>
      <w:r>
        <w:t>,</w:t>
      </w:r>
      <w:r>
        <w:rPr>
          <w:sz w:val="22"/>
        </w:rPr>
        <w:t>Contaminants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Issyk-Kul region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2018-07-24 16:00:00+00:00</w:t>
      </w:r>
      <w:r>
        <w:rPr>
          <w:sz w:val="22"/>
        </w:rPr>
        <w:t>--</w:t>
      </w:r>
      <w:r>
        <w:rPr>
          <w:sz w:val="22"/>
        </w:rPr>
        <w:t>2018-07-24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Jinglu. Hydrochemistry and persistent organic pollutants in soils from the Issyk-Kul region in the western Tian Shan Mountains, Kyrgyzstan (2018). A Big Earth Data Platform for Three Poles, doi:10.1007/s11629-018-4963-9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Q., Wu, J., Zhao, Z., et al. (2018). Organochlorine pesticides in soils from the Issyk-Kul region in the western Tian Shan Mountains, Kyrgyzstan: Implication for spatial distribution, source apportionment and ecological risk assessment [J]. Journal of Mountain Science, 15(7), 1520-1531.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 Jinglu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w.jinglu@niglas.ac.cn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