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runoff plot observations in the Binggou watershed foci experimental area from Jun to Oct,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runoff plot observations was obtained in the Binggou watershed foci experimental area from Jun. 19 to Oct. 17, 2008. The runoff plot (38°03′, 100°13′, 3472m, with a slope of 20.16°) was 10m long, 5m wide and 80cm deep, with soil depth about 50cm and sandy clay and gravels beneath (50-80cm). The main vegetation type is scrub (about 20cm high) and grass (about 3cm high). </w:t>
        <w:br/>
        <w:t xml:space="preserve">     Observation items included the surface flow, interflow (80cm down the land surface), and precipitation at a fixed point at the right of the runoff plot.</w:t>
        <w:br/>
        <w:t xml:space="preserve">     One subfolder and two data files (directions on data observations and raw data) were archived.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Runoff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Discharge/Flow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ice-channel watershed encryption observation area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2008-07-10 08:00:00+00:00</w:t>
      </w:r>
      <w:r>
        <w:rPr>
          <w:sz w:val="22"/>
        </w:rPr>
        <w:t>--</w:t>
      </w:r>
      <w:r>
        <w:rPr>
          <w:sz w:val="22"/>
        </w:rPr>
        <w:t>2008-11-07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  Zhe, BAI   Yunjie, LI   Hongyi, XIN   Bingjie. WATER: Dataset of runoff plot observations in the Binggou watershed foci experimental area from Jun to Oct, 2008. A Big Earth Data Platform for Three Poles, doi:10.3972/water973.0268.db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李弘毅, 王建, 白云洁, 李哲, 窦燕. 黑河上游冰沟流域典型积雪期水文情势. 冰川冻土, 2009, 31(2): 293-300.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  Hongyi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  Zhe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XIN   Bingjie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BAI   Yunjie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baiyj27@163.com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