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Distribution data of Himalayan Snowcock and Tibetan Snowcock in the Central Qilian Mountains (2020)</w:t>
      </w:r>
    </w:p>
    <w:p>
      <w:r>
        <w:rPr>
          <w:sz w:val="32"/>
        </w:rPr>
        <w:t>1、Description</w:t>
      </w:r>
    </w:p>
    <w:p>
      <w:pPr>
        <w:ind w:firstLine="432"/>
      </w:pPr>
      <w:r>
        <w:rPr>
          <w:sz w:val="22"/>
        </w:rPr>
        <w:t>As a rare and endangered animal in the Qinghai Tibet Plateau, the study of its population genetic diversity, population structure, population dynamics and key influencing factors is of great value to climate change and human disturbance in the Qinghai Tibet Plateau. In order to clarify the population dynamics and the key influencing factors of two kinds of snow chickens (Tibetan snow chicken and Himalayan snow chicken), based on the 3S (GPS, GIS and RS) theory of line survey technology, this sub project recorded and collected the distribution information of two kinds of snow chickens in the Qilian Mountains in July 2020, and used the maximum entropy, random forest and other statistical models to infer the species distribution. Complete the collection of genetic resources, population survey and habitat assessment of two kinds of Snowcock in Qilian Altun mountain area. This data set contains species, scientific name, longitude and latitude, survey area, investigator and survey date information.</w:t>
      </w:r>
    </w:p>
    <w:p>
      <w:r>
        <w:rPr>
          <w:sz w:val="32"/>
        </w:rPr>
        <w:t>2、Keywords</w:t>
      </w:r>
    </w:p>
    <w:p>
      <w:pPr>
        <w:ind w:left="432"/>
      </w:pPr>
      <w:r>
        <w:rPr>
          <w:sz w:val="22"/>
        </w:rPr>
        <w:t>Theme：</w:t>
      </w:r>
      <w:r>
        <w:rPr>
          <w:sz w:val="22"/>
        </w:rPr>
        <w:t>Biological Resources</w:t>
      </w:r>
      <w:r>
        <w:t>,</w:t>
      </w:r>
      <w:r>
        <w:rPr>
          <w:sz w:val="22"/>
        </w:rPr>
        <w:t>Snowcock</w:t>
        <w:br/>
      </w:r>
      <w:r>
        <w:rPr>
          <w:sz w:val="22"/>
        </w:rPr>
        <w:t>Discipline：</w:t>
      </w:r>
      <w:r>
        <w:rPr>
          <w:sz w:val="22"/>
        </w:rPr>
        <w:t>Human-nature Relationship</w:t>
        <w:br/>
      </w:r>
      <w:r>
        <w:rPr>
          <w:sz w:val="22"/>
        </w:rPr>
        <w:t>Places：</w:t>
      </w:r>
      <w:r>
        <w:rPr>
          <w:sz w:val="22"/>
        </w:rPr>
        <w:t>Qilian Mountain area</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north：39.56151242</w:t>
            </w:r>
          </w:p>
        </w:tc>
        <w:tc>
          <w:tcPr>
            <w:tcW w:type="dxa" w:w="2880"/>
          </w:tcPr>
          <w:p>
            <w:r>
              <w:t>-</w:t>
            </w:r>
          </w:p>
        </w:tc>
      </w:tr>
      <w:tr>
        <w:tc>
          <w:tcPr>
            <w:tcW w:type="dxa" w:w="2880"/>
          </w:tcPr>
          <w:p>
            <w:r>
              <w:t>west：93.355105</w:t>
            </w:r>
          </w:p>
        </w:tc>
        <w:tc>
          <w:tcPr>
            <w:tcW w:type="dxa" w:w="2880"/>
          </w:tcPr>
          <w:p>
            <w:r>
              <w:t>-</w:t>
            </w:r>
          </w:p>
        </w:tc>
        <w:tc>
          <w:tcPr>
            <w:tcW w:type="dxa" w:w="2880"/>
          </w:tcPr>
          <w:p>
            <w:r>
              <w:t>east：98.671387</w:t>
            </w:r>
          </w:p>
        </w:tc>
      </w:tr>
      <w:tr>
        <w:tc>
          <w:tcPr>
            <w:tcW w:type="dxa" w:w="2880"/>
          </w:tcPr>
          <w:p>
            <w:r>
              <w:t>-</w:t>
            </w:r>
          </w:p>
        </w:tc>
        <w:tc>
          <w:tcPr>
            <w:tcW w:type="dxa" w:w="2880"/>
          </w:tcPr>
          <w:p>
            <w:r>
              <w:t>south：38.23349442</w:t>
            </w:r>
          </w:p>
        </w:tc>
        <w:tc>
          <w:tcPr>
            <w:tcW w:type="dxa" w:w="2880"/>
          </w:tcPr>
          <w:p>
            <w:r>
              <w:t>-</w:t>
            </w:r>
          </w:p>
        </w:tc>
      </w:tr>
    </w:tbl>
    <w:p>
      <w:r>
        <w:rPr>
          <w:sz w:val="32"/>
        </w:rPr>
        <w:t>5、Time frame:</w:t>
      </w:r>
      <w:r>
        <w:rPr>
          <w:sz w:val="22"/>
        </w:rPr>
        <w:t>2020-07-13 16:00:00+00:00</w:t>
      </w:r>
      <w:r>
        <w:rPr>
          <w:sz w:val="22"/>
        </w:rPr>
        <w:t>--</w:t>
      </w:r>
      <w:r>
        <w:rPr>
          <w:sz w:val="22"/>
        </w:rPr>
        <w:t>2020-07-22 03:59:59+00:00</w:t>
      </w:r>
    </w:p>
    <w:p>
      <w:r>
        <w:rPr>
          <w:sz w:val="32"/>
        </w:rPr>
        <w:t>6、Reference method</w:t>
      </w:r>
    </w:p>
    <w:p>
      <w:pPr>
        <w:ind w:left="432"/>
      </w:pPr>
      <w:r>
        <w:rPr>
          <w:sz w:val="22"/>
        </w:rPr>
        <w:t xml:space="preserve">References to data: </w:t>
      </w:r>
    </w:p>
    <w:p>
      <w:pPr>
        <w:ind w:left="432" w:firstLine="432"/>
      </w:pPr>
      <w:r>
        <w:t>ZHANG   Lixun. Distribution data of Himalayan Snowcock and Tibetan Snowcock in the Central Qilian Mountains (2020). A Big Earth Data Platform for Three Poles, doi:10.11888/Ecolo.tpdc.271257</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ZHANG   Lixun</w:t>
        <w:br/>
      </w:r>
      <w:r>
        <w:rPr>
          <w:sz w:val="22"/>
        </w:rPr>
        <w:t xml:space="preserve">unit: </w:t>
      </w:r>
      <w:r>
        <w:rPr>
          <w:sz w:val="22"/>
        </w:rPr>
        <w:br/>
      </w:r>
      <w:r>
        <w:rPr>
          <w:sz w:val="22"/>
        </w:rPr>
        <w:t xml:space="preserve">email: </w:t>
      </w:r>
      <w:r>
        <w:rPr>
          <w:sz w:val="22"/>
        </w:rPr>
        <w:t>zhanglixun@lzu.edu.cn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