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Human activity parameters in Qilian Mountain area (V1.0)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This dataset contains cultivated land and impermeable surface products in Qilian Mountain key Area from 1990 to 2015 every 5 years. The dataset came from land cover products in Qilian Mountain key Area.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Land use</w:t>
      </w:r>
      <w:r>
        <w:t>,</w:t>
      </w:r>
      <w:r>
        <w:rPr>
          <w:sz w:val="22"/>
        </w:rPr>
        <w:t>Land Resources</w:t>
        <w:br/>
      </w:r>
      <w:r>
        <w:rPr>
          <w:sz w:val="22"/>
        </w:rPr>
        <w:t>Discipline：</w:t>
      </w:r>
      <w:r>
        <w:rPr>
          <w:sz w:val="22"/>
        </w:rPr>
        <w:t>Remote Sensing Technology</w:t>
      </w:r>
      <w:r>
        <w:t>,</w:t>
      </w:r>
      <w:r>
        <w:rPr>
          <w:sz w:val="22"/>
        </w:rPr>
        <w:t>Human-nature Relationship</w:t>
        <w:br/>
      </w:r>
      <w:r>
        <w:rPr>
          <w:sz w:val="22"/>
        </w:rPr>
        <w:t>Places：</w:t>
      </w:r>
      <w:r>
        <w:rPr>
          <w:sz w:val="22"/>
        </w:rPr>
        <w:t>Qilian Mountain Area</w:t>
        <w:br/>
      </w:r>
      <w:r>
        <w:rPr>
          <w:sz w:val="22"/>
        </w:rPr>
        <w:t>Time：</w:t>
      </w:r>
      <w:r>
        <w:rPr>
          <w:sz w:val="22"/>
        </w:rPr>
        <w:t>1990-2015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3.Filesize：8000.0MB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west：104.0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east：93.0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YANG Aixia. Human activity parameters in Qilian Mountain area (V1.0). A Big Earth Data Platform for Three Poles, doi:10.11888/Socioeco.tpdc.270229</w:t>
      </w:r>
      <w:r>
        <w:rPr>
          <w:sz w:val="22"/>
        </w:rPr>
        <w:t>2019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Pan-Third Pole Environment Study for a Green Silk Road-A CAS Strategic Priority A Program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YANG Aixia</w:t>
        <w:br/>
      </w:r>
      <w:r>
        <w:rPr>
          <w:sz w:val="22"/>
        </w:rPr>
        <w:t xml:space="preserve">unit: </w:t>
      </w:r>
      <w:r>
        <w:rPr>
          <w:sz w:val="22"/>
        </w:rPr>
        <w:t>Institute of Remote Sensing and Digital Earth, CAS</w:t>
        <w:br/>
      </w:r>
      <w:r>
        <w:rPr>
          <w:sz w:val="22"/>
        </w:rPr>
        <w:t xml:space="preserve">email: </w:t>
      </w:r>
      <w:r>
        <w:rPr>
          <w:sz w:val="22"/>
        </w:rPr>
        <w:t>yangax@radi.ac.cn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