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40Ar/39Ar analysis data of mylonites in Korean Peninsula</w:t>
      </w:r>
    </w:p>
    <w:p>
      <w:r>
        <w:rPr>
          <w:sz w:val="32"/>
        </w:rPr>
        <w:t>1、Description</w:t>
      </w:r>
    </w:p>
    <w:p>
      <w:pPr>
        <w:ind w:firstLine="432"/>
      </w:pPr>
      <w:r>
        <w:rPr>
          <w:sz w:val="22"/>
        </w:rPr>
        <w:t>The table contains 40Ar / 39Ar dating information of mylonite samples from the Korean Peninsula. At first, the samples were separated by crushing → water bleaching → sieving → magnetic separation → specific gravity liquid separation, and then the single mineral dating samples such as biotite, amphibole and Muscovite were selected by hand under binocular lens. The experimental method is 40Ar / 39Ar dating. After pretreatment, the samples were irradiated in the "swimming pool reactor" of the Chinese Academy of atomic energy. The helix MC of the Institute of geology of the Chinese Academy of Geological Sciences was used to heat the samples in stages. The isoplot program was used to calculate the plateau age and the positive and negative isochrons. This data can provide data support for understanding the eastward extension of the Dabie Sulu orogenic belt on the Korean Peninsula.</w:t>
      </w:r>
    </w:p>
    <w:p>
      <w:r>
        <w:rPr>
          <w:sz w:val="32"/>
        </w:rPr>
        <w:t>2、Keywords</w:t>
      </w:r>
    </w:p>
    <w:p>
      <w:pPr>
        <w:ind w:left="432"/>
      </w:pPr>
      <w:r>
        <w:rPr>
          <w:sz w:val="22"/>
        </w:rPr>
        <w:t>Theme：</w:t>
      </w:r>
      <w:r>
        <w:rPr>
          <w:sz w:val="22"/>
        </w:rPr>
        <w:t>Tectonics</w:t>
        <w:br/>
      </w:r>
      <w:r>
        <w:rPr>
          <w:sz w:val="22"/>
        </w:rPr>
        <w:t>Discipline：</w:t>
      </w:r>
      <w:r>
        <w:rPr>
          <w:sz w:val="22"/>
        </w:rPr>
        <w:t>Solid earth</w:t>
        <w:br/>
      </w:r>
      <w:r>
        <w:rPr>
          <w:sz w:val="22"/>
        </w:rPr>
        <w:t>Places：</w:t>
      </w:r>
      <w:r>
        <w:rPr>
          <w:sz w:val="22"/>
        </w:rPr>
        <w:t>Korean Peninsula</w:t>
      </w:r>
      <w:r>
        <w:t xml:space="preserve">, </w:t>
      </w:r>
      <w:r>
        <w:rPr>
          <w:sz w:val="22"/>
        </w:rPr>
        <w:t>40Ar /39Ar dating</w:t>
      </w:r>
      <w:r>
        <w:t xml:space="preserve">, </w:t>
      </w:r>
      <w:r>
        <w:rPr>
          <w:sz w:val="22"/>
        </w:rPr>
        <w:t>Gyonggi massif</w:t>
      </w:r>
      <w:r>
        <w:t xml:space="preserve">, </w:t>
      </w:r>
      <w:r>
        <w:rPr>
          <w:sz w:val="22"/>
        </w:rPr>
        <w:t>Dabie-Sulu orogenic belt</w:t>
        <w:br/>
      </w:r>
      <w:r>
        <w:rPr>
          <w:sz w:val="22"/>
        </w:rPr>
        <w:t>Time：</w:t>
      </w:r>
      <w:r>
        <w:rPr>
          <w:sz w:val="22"/>
        </w:rPr>
        <w:t>Collide Stage(T1，～ 210Ma)，Orogenesis Stage(T2-J3，200 ～ 150Ma)，Extensional Stage(K1-2，140 ～ 90Ma)</w:t>
      </w:r>
    </w:p>
    <w:p>
      <w:r>
        <w:rPr>
          <w:sz w:val="32"/>
        </w:rPr>
        <w:t>3、Data details</w:t>
      </w:r>
    </w:p>
    <w:p>
      <w:pPr>
        <w:ind w:left="432"/>
      </w:pPr>
      <w:r>
        <w:rPr>
          <w:sz w:val="22"/>
        </w:rPr>
        <w:t>1.Scale：None</w:t>
      </w:r>
    </w:p>
    <w:p>
      <w:pPr>
        <w:ind w:left="432"/>
      </w:pPr>
      <w:r>
        <w:rPr>
          <w:sz w:val="22"/>
        </w:rPr>
        <w:t>2.Projection：</w:t>
      </w:r>
    </w:p>
    <w:p>
      <w:pPr>
        <w:ind w:left="432"/>
      </w:pPr>
      <w:r>
        <w:rPr>
          <w:sz w:val="22"/>
        </w:rPr>
        <w:t>3.Filesize：1.16MB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north：45.0</w:t>
            </w:r>
          </w:p>
        </w:tc>
        <w:tc>
          <w:tcPr>
            <w:tcW w:type="dxa" w:w="2880"/>
          </w:tcPr>
          <w:p>
            <w:r>
              <w:t>-</w:t>
            </w:r>
          </w:p>
        </w:tc>
      </w:tr>
      <w:tr>
        <w:tc>
          <w:tcPr>
            <w:tcW w:type="dxa" w:w="2880"/>
          </w:tcPr>
          <w:p>
            <w:r>
              <w:t>west：122.0</w:t>
            </w:r>
          </w:p>
        </w:tc>
        <w:tc>
          <w:tcPr>
            <w:tcW w:type="dxa" w:w="2880"/>
          </w:tcPr>
          <w:p>
            <w:r>
              <w:t>-</w:t>
            </w:r>
          </w:p>
        </w:tc>
        <w:tc>
          <w:tcPr>
            <w:tcW w:type="dxa" w:w="2880"/>
          </w:tcPr>
          <w:p>
            <w:r>
              <w:t>east：130.0</w:t>
            </w:r>
          </w:p>
        </w:tc>
      </w:tr>
      <w:tr>
        <w:tc>
          <w:tcPr>
            <w:tcW w:type="dxa" w:w="2880"/>
          </w:tcPr>
          <w:p>
            <w:r>
              <w:t>-</w:t>
            </w:r>
          </w:p>
        </w:tc>
        <w:tc>
          <w:tcPr>
            <w:tcW w:type="dxa" w:w="2880"/>
          </w:tcPr>
          <w:p>
            <w:r>
              <w:t>south：34.0</w:t>
            </w:r>
          </w:p>
        </w:tc>
        <w:tc>
          <w:tcPr>
            <w:tcW w:type="dxa" w:w="2880"/>
          </w:tcPr>
          <w:p>
            <w:r>
              <w:t>-</w:t>
            </w:r>
          </w:p>
        </w:tc>
      </w:tr>
    </w:tbl>
    <w:p>
      <w:r>
        <w:rPr>
          <w:sz w:val="32"/>
        </w:rPr>
        <w:t>5、Time frame:</w:t>
      </w:r>
      <w:r>
        <w:rPr>
          <w:sz w:val="22"/>
        </w:rPr>
        <w:t>2014-08-03 16:00:00+00:00</w:t>
      </w:r>
      <w:r>
        <w:rPr>
          <w:sz w:val="22"/>
        </w:rPr>
        <w:t>--</w:t>
      </w:r>
      <w:r>
        <w:rPr>
          <w:sz w:val="22"/>
        </w:rPr>
        <w:t>2016-08-04 03:59:59+00:00</w:t>
      </w:r>
    </w:p>
    <w:p>
      <w:r>
        <w:rPr>
          <w:sz w:val="32"/>
        </w:rPr>
        <w:t>6、Reference method</w:t>
      </w:r>
    </w:p>
    <w:p>
      <w:pPr>
        <w:ind w:left="432"/>
      </w:pPr>
      <w:r>
        <w:rPr>
          <w:sz w:val="22"/>
        </w:rPr>
        <w:t xml:space="preserve">References to data: </w:t>
      </w:r>
    </w:p>
    <w:p>
      <w:pPr>
        <w:ind w:left="432" w:firstLine="432"/>
      </w:pPr>
      <w:r>
        <w:t>WU Yudong. 40Ar/39Ar analysis data of mylonites in Korean Peninsula. A Big Earth Data Platform for Three Poles, doi:10.11888/Geo.tpdc.271535</w:t>
      </w:r>
      <w:r>
        <w:rPr>
          <w:sz w:val="22"/>
        </w:rPr>
        <w:t>2021</w:t>
      </w:r>
    </w:p>
    <w:p>
      <w:pPr>
        <w:ind w:left="432"/>
      </w:pPr>
      <w:r>
        <w:rPr>
          <w:sz w:val="22"/>
        </w:rPr>
        <w:t xml:space="preserve">References to articles: </w:t>
      </w:r>
    </w:p>
    <w:p>
      <w:pPr>
        <w:ind w:left="864"/>
      </w:pPr>
      <w:r>
        <w:t>武昱东 &amp; 侯泉林. (2016). 大别-苏鲁造山带在朝鲜半岛的延伸方式——基于~(40)Ar/~(39)Ar构造年代学的约束. 岩石学报(10), 3187-3204. doi:CNKI:SUN:YSXB.0.2016-10-018.</w:t>
        <w:br/>
        <w:br/>
      </w:r>
    </w:p>
    <w:p>
      <w:r>
        <w:rPr>
          <w:sz w:val="32"/>
        </w:rPr>
        <w:t>7、Supporting project information</w:t>
      </w:r>
    </w:p>
    <w:p>
      <w:pPr>
        <w:ind w:left="432"/>
      </w:pPr>
      <w:r>
        <w:rPr>
          <w:sz w:val="22"/>
        </w:rPr>
        <w:t>The deep process and resource effect of major geological events in Yanshan period (2016YFC0600400)</w:t>
        <w:br/>
      </w:r>
    </w:p>
    <w:p>
      <w:r>
        <w:rPr>
          <w:sz w:val="32"/>
        </w:rPr>
        <w:t>8、Data resource provider</w:t>
      </w:r>
    </w:p>
    <w:p>
      <w:pPr>
        <w:ind w:left="432"/>
      </w:pPr>
      <w:r>
        <w:rPr>
          <w:sz w:val="22"/>
        </w:rPr>
        <w:t xml:space="preserve">name: </w:t>
      </w:r>
      <w:r>
        <w:rPr>
          <w:sz w:val="22"/>
        </w:rPr>
        <w:t>WU Yudong</w:t>
        <w:br/>
      </w:r>
      <w:r>
        <w:rPr>
          <w:sz w:val="22"/>
        </w:rPr>
        <w:t xml:space="preserve">unit: </w:t>
      </w:r>
      <w:r>
        <w:rPr>
          <w:sz w:val="22"/>
        </w:rPr>
        <w:br/>
      </w:r>
      <w:r>
        <w:rPr>
          <w:sz w:val="22"/>
        </w:rPr>
        <w:t xml:space="preserve">email: </w:t>
      </w:r>
      <w:r>
        <w:rPr>
          <w:sz w:val="22"/>
        </w:rPr>
        <w:t>wuyudong@ cags. ac. 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