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spatial distribution data set of disaster prevention and mitigation facilities in hanbantota and Colombo area (2016-2018)</w:t>
      </w:r>
    </w:p>
    <w:p>
      <w:r>
        <w:rPr>
          <w:sz w:val="32"/>
        </w:rPr>
        <w:t>1、Description</w:t>
      </w:r>
    </w:p>
    <w:p>
      <w:pPr>
        <w:ind w:firstLine="432"/>
      </w:pPr>
      <w:r>
        <w:rPr>
          <w:sz w:val="22"/>
        </w:rPr>
        <w:t>The spatial distribution data set of disaster prevention and mitigation facilities in hambantota and Colombo (2016-2018) is obtained by extracting classification information from high-resolution remote sensing images. Based on the fusion of 1-2m remote sensing image data, combined with POI data, the distribution information of hospital, fire protection and refuge facilities were extracted respectively. On this basis, the relevant layers and poi layers of OSM were superimposed with the extracted results and images. Through visual inspection, errors were found and the extracted results were corrected. Finally, hambantuota was formed Vector layer data of disaster prevention and mitigation related facilities in the node and Colombo area.</w:t>
      </w:r>
    </w:p>
    <w:p>
      <w:r>
        <w:rPr>
          <w:sz w:val="32"/>
        </w:rPr>
        <w:t>2、Keywords</w:t>
      </w:r>
    </w:p>
    <w:p>
      <w:pPr>
        <w:ind w:left="432"/>
      </w:pPr>
      <w:r>
        <w:rPr>
          <w:sz w:val="22"/>
        </w:rPr>
        <w:t>Theme：</w:t>
      </w:r>
      <w:r>
        <w:rPr>
          <w:sz w:val="22"/>
        </w:rPr>
        <w:t>Division</w:t>
      </w:r>
      <w:r>
        <w:t>,</w:t>
      </w:r>
      <w:r>
        <w:rPr>
          <w:sz w:val="22"/>
        </w:rPr>
        <w:t>Natural division</w:t>
        <w:br/>
      </w:r>
      <w:r>
        <w:rPr>
          <w:sz w:val="22"/>
        </w:rPr>
        <w:t>Discipline：</w:t>
      </w:r>
      <w:r>
        <w:rPr>
          <w:sz w:val="22"/>
        </w:rPr>
        <w:t>Human-nature Relationship</w:t>
        <w:br/>
      </w:r>
      <w:r>
        <w:rPr>
          <w:sz w:val="22"/>
        </w:rPr>
        <w:t>Places：</w:t>
      </w:r>
      <w:r>
        <w:rPr>
          <w:sz w:val="22"/>
        </w:rPr>
        <w:t>Sri Lanka</w:t>
        <w:br/>
      </w:r>
      <w:r>
        <w:rPr>
          <w:sz w:val="22"/>
        </w:rPr>
        <w:t>Time：</w:t>
      </w:r>
      <w:r>
        <w:rPr>
          <w:sz w:val="22"/>
        </w:rPr>
        <w:t>year</w:t>
      </w:r>
    </w:p>
    <w:p>
      <w:r>
        <w:rPr>
          <w:sz w:val="32"/>
        </w:rPr>
        <w:t>3、Data details</w:t>
      </w:r>
    </w:p>
    <w:p>
      <w:pPr>
        <w:ind w:left="432"/>
      </w:pPr>
      <w:r>
        <w:rPr>
          <w:sz w:val="22"/>
        </w:rPr>
        <w:t>1.Scale：None</w:t>
      </w:r>
    </w:p>
    <w:p>
      <w:pPr>
        <w:ind w:left="432"/>
      </w:pPr>
      <w:r>
        <w:rPr>
          <w:sz w:val="22"/>
        </w:rPr>
        <w:t>2.Projection：None</w:t>
      </w:r>
    </w:p>
    <w:p>
      <w:pPr>
        <w:ind w:left="432"/>
      </w:pPr>
      <w:r>
        <w:rPr>
          <w:sz w:val="22"/>
        </w:rPr>
        <w:t>3.Filesize：0.74MB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w:t>
            </w:r>
          </w:p>
        </w:tc>
        <w:tc>
          <w:tcPr>
            <w:tcW w:type="dxa" w:w="2880"/>
          </w:tcPr>
          <w:p>
            <w:r>
              <w:t>-</w:t>
            </w:r>
          </w:p>
        </w:tc>
      </w:tr>
      <w:tr>
        <w:tc>
          <w:tcPr>
            <w:tcW w:type="dxa" w:w="2880"/>
          </w:tcPr>
          <w:p>
            <w:r>
              <w:t>west：-1.5</w:t>
            </w:r>
          </w:p>
        </w:tc>
        <w:tc>
          <w:tcPr>
            <w:tcW w:type="dxa" w:w="2880"/>
          </w:tcPr>
          <w:p>
            <w:r>
              <w:t>-</w:t>
            </w:r>
          </w:p>
        </w:tc>
        <w:tc>
          <w:tcPr>
            <w:tcW w:type="dxa" w:w="2880"/>
          </w:tcPr>
          <w:p>
            <w:r>
              <w:t>east：107.0</w:t>
            </w:r>
          </w:p>
        </w:tc>
      </w:tr>
      <w:tr>
        <w:tc>
          <w:tcPr>
            <w:tcW w:type="dxa" w:w="2880"/>
          </w:tcPr>
          <w:p>
            <w:r>
              <w:t>-</w:t>
            </w:r>
          </w:p>
        </w:tc>
        <w:tc>
          <w:tcPr>
            <w:tcW w:type="dxa" w:w="2880"/>
          </w:tcPr>
          <w:p>
            <w:r>
              <w:t>south：-6.3</w:t>
            </w:r>
          </w:p>
        </w:tc>
        <w:tc>
          <w:tcPr>
            <w:tcW w:type="dxa" w:w="2880"/>
          </w:tcPr>
          <w:p>
            <w:r>
              <w:t>-</w:t>
            </w:r>
          </w:p>
        </w:tc>
      </w:tr>
    </w:tbl>
    <w:p>
      <w:r>
        <w:rPr>
          <w:sz w:val="32"/>
        </w:rPr>
        <w:t>5、Time frame:</w:t>
      </w:r>
      <w:r>
        <w:rPr>
          <w:sz w:val="22"/>
        </w:rPr>
        <w:t>2015-12-31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The spatial distribution data set of disaster prevention and mitigation facilities in hanbantota and Colombo area (2016-2018). A Big Earth Data Platform for Three Poles, doi:10.11888/Geogra.tpdc.271050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