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Terrestrial evapotranspiration dataset across China (1982-2017)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dataset (version 1.5) is derived from the complementary-relationship method, with inputs of CMFD downward short- and long-wave radiation, air temperature, air pressure, GLASS albedo and broadband longwave emissivity, ERA5-land land surface temperature and humidity, and NCEP diffuse skylight ratio, etc. This dataset covers the period of 1982-2017, and the spatial coverage is Chinese land area.  This dataset would be helpful for long-term hydrological cycle and climate change research.</w:t>
        <w:br/>
        <w:t>Land surface actual evapotranspiration (Ea)，unit: mm month-1.</w:t>
        <w:br/>
        <w:t>The spatial resolution is 0.1-degree;</w:t>
        <w:br/>
        <w:t>The temporal resolution is monthly;</w:t>
        <w:br/>
        <w:t>The data type is NetCDF;</w:t>
        <w:br/>
        <w:t>This evapotranspiration dataset is only for land surface.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Evapotranspiration</w:t>
      </w:r>
      <w:r>
        <w:t>,</w:t>
      </w:r>
      <w:r>
        <w:rPr>
          <w:sz w:val="22"/>
        </w:rPr>
        <w:t>Atmospheric Water Vapor</w:t>
        <w:br/>
      </w:r>
      <w:r>
        <w:rPr>
          <w:sz w:val="22"/>
        </w:rPr>
        <w:t>Discipline：</w:t>
      </w:r>
      <w:r>
        <w:rPr>
          <w:sz w:val="22"/>
        </w:rPr>
        <w:t>Atmosphere</w:t>
      </w:r>
      <w:r>
        <w:t>,</w:t>
      </w:r>
      <w:r>
        <w:rPr>
          <w:sz w:val="22"/>
        </w:rPr>
        <w:t>Ocean</w:t>
        <w:br/>
      </w:r>
      <w:r>
        <w:rPr>
          <w:sz w:val="22"/>
        </w:rPr>
        <w:t>Places：</w:t>
      </w:r>
      <w:r>
        <w:rPr>
          <w:sz w:val="22"/>
        </w:rPr>
        <w:t>China</w:t>
        <w:br/>
      </w:r>
      <w:r>
        <w:rPr>
          <w:sz w:val="22"/>
        </w:rPr>
        <w:t>Time：</w:t>
      </w:r>
      <w:r>
        <w:rPr>
          <w:sz w:val="22"/>
        </w:rPr>
        <w:t>1982-2017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3.Filesize：461.0MB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north：55.0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east：140.0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south：15.0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1982-01-01 08:00:00+00:00</w:t>
      </w:r>
      <w:r>
        <w:rPr>
          <w:sz w:val="22"/>
        </w:rPr>
        <w:t>--</w:t>
      </w:r>
      <w:r>
        <w:rPr>
          <w:sz w:val="22"/>
        </w:rPr>
        <w:t>2017-12-30 19:59:59+00:00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MA   Ning, Jozsef Szilagyi, ZHANG   Yinsheng, LIU Wenbin. Terrestrial evapotranspiration dataset across China (1982-2017). A Big Earth Data Platform for Three Poles, doi:10.11888/AtmosPhys.tpe.249493.file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Ma, N., Szilagyi, J., Zhang, Y.S., &amp;Liu, W.B. (2019). Complementary-relationship-based modeling of terrestrial evapotranspiration across China during 1982-2012: Validations and spatiotemporal analyses. Journal of Geophysical Research: Atmospheres, 124, 4326-4351. doi: 10.1029/2018JD029580.</w:t>
        <w:br/>
        <w:br/>
      </w:r>
      <w:r>
        <w:t>Ma, N., &amp; Szilagyi, J. (2019). The CR of evaporation: A calibration‐free diagnostic and benchmarking tool for large‐scale terrestrial evapotranspiration modeling. Water Resources Research, 55, 7246-7274. doi: 10.1029/2019wr024867.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Jozsef Szilagyi</w:t>
        <w:br/>
      </w:r>
      <w:r>
        <w:rPr>
          <w:sz w:val="22"/>
        </w:rPr>
        <w:t xml:space="preserve">unit: </w:t>
      </w:r>
      <w:r>
        <w:rPr>
          <w:sz w:val="22"/>
        </w:rPr>
        <w:t>Budapest University of Technology and Economics</w:t>
        <w:br/>
      </w:r>
      <w:r>
        <w:rPr>
          <w:sz w:val="22"/>
        </w:rPr>
        <w:t xml:space="preserve">email: </w:t>
      </w:r>
      <w:r>
        <w:rPr>
          <w:sz w:val="22"/>
        </w:rPr>
        <w:t>jszilagyi1@unl.edu</w:t>
        <w:br/>
        <w:br/>
      </w:r>
      <w:r>
        <w:rPr>
          <w:sz w:val="22"/>
        </w:rPr>
        <w:t xml:space="preserve">name: </w:t>
      </w:r>
      <w:r>
        <w:rPr>
          <w:sz w:val="22"/>
        </w:rPr>
        <w:t>LIU Wenbin</w:t>
        <w:br/>
      </w:r>
      <w:r>
        <w:rPr>
          <w:sz w:val="22"/>
        </w:rPr>
        <w:t xml:space="preserve">unit: </w:t>
      </w:r>
      <w:r>
        <w:rPr>
          <w:sz w:val="22"/>
        </w:rPr>
        <w:t>Institute of Geographical Sciences and Natural Resource Research, CAS</w:t>
        <w:br/>
      </w:r>
      <w:r>
        <w:rPr>
          <w:sz w:val="22"/>
        </w:rPr>
        <w:t xml:space="preserve">email: </w:t>
      </w:r>
      <w:r>
        <w:rPr>
          <w:sz w:val="22"/>
        </w:rPr>
        <w:t>liuwb@igsnrr.ac.cn</w:t>
        <w:br/>
        <w:br/>
      </w:r>
      <w:r>
        <w:rPr>
          <w:sz w:val="22"/>
        </w:rPr>
        <w:t xml:space="preserve">name: </w:t>
      </w:r>
      <w:r>
        <w:rPr>
          <w:sz w:val="22"/>
        </w:rPr>
        <w:t>ZHANG   Yinsheng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yszhang@itpcas.ac.cn</w:t>
        <w:br/>
        <w:br/>
      </w:r>
      <w:r>
        <w:rPr>
          <w:sz w:val="22"/>
        </w:rPr>
        <w:t xml:space="preserve">name: </w:t>
      </w:r>
      <w:r>
        <w:rPr>
          <w:sz w:val="22"/>
        </w:rPr>
        <w:t>MA   Ning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ma.n2007@aliyun.com</w:t>
        <w:br/>
        <w:br/>
      </w:r>
      <w:r>
        <w:rPr>
          <w:sz w:val="22"/>
        </w:rPr>
        <w:t xml:space="preserve">name: </w:t>
      </w:r>
      <w:r>
        <w:rPr>
          <w:sz w:val="22"/>
        </w:rPr>
        <w:t>MA   Ning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ma.n2007@aliyun.com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