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1km annual humidity index data set of Zoige Plateau (1980-2018)</w:t>
      </w:r>
    </w:p>
    <w:p>
      <w:r>
        <w:rPr>
          <w:sz w:val="32"/>
        </w:rPr>
        <w:t>1、Description</w:t>
      </w:r>
    </w:p>
    <w:p>
      <w:pPr>
        <w:ind w:firstLine="432"/>
      </w:pPr>
      <w:r>
        <w:rPr>
          <w:sz w:val="22"/>
        </w:rPr>
        <w:t>Collect daily meteorological data from 1980 to 2018 from the Meteorological Data Sharing Center of China Meteorological Administration. Humidity Index (HI) is calculated by the ratio of annual precipitation to potential evapotranspiration. Anusplin interpolation software is used to obtain a spatial dataset of HI 1km resolution.Through spatial data collection, model simulation of the spatiotemporal pattern of typical water and soil ecosystem services such as ecosystem production, carbon fixation, hydrological regulation, and soil conservation, revealing the spatiotemporal change pattern of water and soil ecosystem services in the watershed, combining climate change, socioeconomic data and ecological environmental protection policies Implementation, land use conversion and other factors, combined with trade-off analysis and structural equation modeling to quantify the trade-offs and synergies of these water and soil ecosystem services and their main driving forces, to provide more effective and scientific ecological protection and multi-purpose land use for Ruoergai Wetland Optimal management provides theoretical support.</w:t>
      </w:r>
    </w:p>
    <w:p>
      <w:r>
        <w:rPr>
          <w:sz w:val="32"/>
        </w:rPr>
        <w:t>2、Keywords</w:t>
      </w:r>
    </w:p>
    <w:p>
      <w:pPr>
        <w:ind w:left="432"/>
      </w:pPr>
      <w:r>
        <w:rPr>
          <w:sz w:val="22"/>
        </w:rPr>
        <w:t>Theme：</w:t>
      </w:r>
      <w:r>
        <w:rPr>
          <w:sz w:val="22"/>
        </w:rPr>
        <w:t>Desert</w:t>
        <w:br/>
      </w:r>
      <w:r>
        <w:rPr>
          <w:sz w:val="22"/>
        </w:rPr>
        <w:t>Discipline：</w:t>
      </w:r>
      <w:r>
        <w:rPr>
          <w:sz w:val="22"/>
        </w:rPr>
        <w:t>Atmosphere</w:t>
      </w:r>
      <w:r>
        <w:t>,</w:t>
      </w:r>
      <w:r>
        <w:rPr>
          <w:sz w:val="22"/>
        </w:rPr>
        <w:t>Terrestrial Surface</w:t>
        <w:br/>
      </w:r>
      <w:r>
        <w:rPr>
          <w:sz w:val="22"/>
        </w:rPr>
        <w:t>Places：</w:t>
      </w:r>
      <w:r>
        <w:rPr>
          <w:sz w:val="22"/>
        </w:rPr>
        <w:t>Ruoergai Plateau</w:t>
        <w:br/>
      </w:r>
      <w:r>
        <w:rPr>
          <w:sz w:val="22"/>
        </w:rPr>
        <w:t>Time：</w:t>
      </w:r>
      <w:r>
        <w:rPr>
          <w:sz w:val="22"/>
        </w:rPr>
        <w:t>1980-2018</w:t>
      </w:r>
    </w:p>
    <w:p>
      <w:r>
        <w:rPr>
          <w:sz w:val="32"/>
        </w:rPr>
        <w:t>3、Data details</w:t>
      </w:r>
    </w:p>
    <w:p>
      <w:pPr>
        <w:ind w:left="432"/>
      </w:pPr>
      <w:r>
        <w:rPr>
          <w:sz w:val="22"/>
        </w:rPr>
        <w:t>1.Scale：None</w:t>
      </w:r>
    </w:p>
    <w:p>
      <w:pPr>
        <w:ind w:left="432"/>
      </w:pPr>
      <w:r>
        <w:rPr>
          <w:sz w:val="22"/>
        </w:rPr>
        <w:t>2.Projection：</w:t>
      </w:r>
    </w:p>
    <w:p>
      <w:pPr>
        <w:ind w:left="432"/>
      </w:pPr>
      <w:r>
        <w:rPr>
          <w:sz w:val="22"/>
        </w:rPr>
        <w:t>3.Filesize：7.15MB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north：34.8</w:t>
            </w:r>
          </w:p>
        </w:tc>
        <w:tc>
          <w:tcPr>
            <w:tcW w:type="dxa" w:w="2880"/>
          </w:tcPr>
          <w:p>
            <w:r>
              <w:t>-</w:t>
            </w:r>
          </w:p>
        </w:tc>
      </w:tr>
      <w:tr>
        <w:tc>
          <w:tcPr>
            <w:tcW w:type="dxa" w:w="2880"/>
          </w:tcPr>
          <w:p>
            <w:r>
              <w:t>west：100.75</w:t>
            </w:r>
          </w:p>
        </w:tc>
        <w:tc>
          <w:tcPr>
            <w:tcW w:type="dxa" w:w="2880"/>
          </w:tcPr>
          <w:p>
            <w:r>
              <w:t>-</w:t>
            </w:r>
          </w:p>
        </w:tc>
        <w:tc>
          <w:tcPr>
            <w:tcW w:type="dxa" w:w="2880"/>
          </w:tcPr>
          <w:p>
            <w:r>
              <w:t>east：103.63</w:t>
            </w:r>
          </w:p>
        </w:tc>
      </w:tr>
      <w:tr>
        <w:tc>
          <w:tcPr>
            <w:tcW w:type="dxa" w:w="2880"/>
          </w:tcPr>
          <w:p>
            <w:r>
              <w:t>-</w:t>
            </w:r>
          </w:p>
        </w:tc>
        <w:tc>
          <w:tcPr>
            <w:tcW w:type="dxa" w:w="2880"/>
          </w:tcPr>
          <w:p>
            <w:r>
              <w:t>south：31.85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   Jian. The 1km annual humidity index data set of Zoige Plateau (1980-2018). A Big Earth Data Platform for Three Poles, doi:10.11888/Meteoro.tpdc.271498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Jian</w:t>
        <w:br/>
      </w:r>
      <w:r>
        <w:rPr>
          <w:sz w:val="22"/>
        </w:rPr>
        <w:t xml:space="preserve">unit: </w:t>
      </w:r>
      <w:r>
        <w:rPr>
          <w:sz w:val="22"/>
        </w:rPr>
        <w:br/>
      </w:r>
      <w:r>
        <w:rPr>
          <w:sz w:val="22"/>
        </w:rPr>
        <w:t xml:space="preserve">email: </w:t>
      </w:r>
      <w:r>
        <w:rPr>
          <w:sz w:val="22"/>
        </w:rPr>
        <w:t>Jianhu@swun.edu.cn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