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Socio-economic data set of Qinghai-Tibet Plateau (1982-2018)</w:t>
      </w:r>
    </w:p>
    <w:p>
      <w:r>
        <w:rPr>
          <w:sz w:val="32"/>
        </w:rPr>
        <w:t>1、Description</w:t>
      </w:r>
    </w:p>
    <w:p>
      <w:pPr>
        <w:ind w:firstLine="432"/>
      </w:pPr>
      <w:r>
        <w:rPr>
          <w:sz w:val="22"/>
        </w:rPr>
        <w:t>The data set includes county-level demographic data of 252 areas in Qinghai-Tibet Plateau in 1982, 1990, 2000, 2010 and 2018, and GDP data in 1988, 1995, 2000, 2010 and 2015. The demographic data includes registered population, resident population, urban population, rural population, male population, female population and non-agricultural population. GDP data includes total GDP output value and GDP output value of primary, secondary and tertiary industries. The data are helpful to study the impact of human activities on the ecological climate of Qinghai-Tibet Plateau, and to explore the urbanization development, urban and rural population mobility, resident population change, local birth rate and agricultural population change in Qinghai-Tibet Plateau. The data were obtained by contacting the local statistics bureau, relevant statistical yearbooks and annual statistical bulletins of various places during the second scientific investigation of Qinghai-Tibet Plateau.</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Qinghai Tibet Plateau</w:t>
        <w:br/>
      </w:r>
      <w:r>
        <w:rPr>
          <w:sz w:val="22"/>
        </w:rPr>
        <w:t>Time：</w:t>
      </w:r>
      <w:r>
        <w:rPr>
          <w:sz w:val="22"/>
        </w:rPr>
        <w:t>1982-2018</w:t>
      </w:r>
    </w:p>
    <w:p>
      <w:r>
        <w:rPr>
          <w:sz w:val="32"/>
        </w:rPr>
        <w:t>3、Data details</w:t>
      </w:r>
    </w:p>
    <w:p>
      <w:pPr>
        <w:ind w:left="432"/>
      </w:pPr>
      <w:r>
        <w:rPr>
          <w:sz w:val="22"/>
        </w:rPr>
        <w:t>1.Scale：None</w:t>
      </w:r>
    </w:p>
    <w:p>
      <w:pPr>
        <w:ind w:left="432"/>
      </w:pPr>
      <w:r>
        <w:rPr>
          <w:sz w:val="22"/>
        </w:rPr>
        <w:t>2.Projection：</w:t>
      </w:r>
    </w:p>
    <w:p>
      <w:pPr>
        <w:ind w:left="432"/>
      </w:pPr>
      <w:r>
        <w:rPr>
          <w:sz w:val="22"/>
        </w:rPr>
        <w:t>3.Filesize：0.223MB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north：39.47</w:t>
            </w:r>
          </w:p>
        </w:tc>
        <w:tc>
          <w:tcPr>
            <w:tcW w:type="dxa" w:w="2880"/>
          </w:tcPr>
          <w:p>
            <w:r>
              <w:t>-</w:t>
            </w:r>
          </w:p>
        </w:tc>
      </w:tr>
      <w:tr>
        <w:tc>
          <w:tcPr>
            <w:tcW w:type="dxa" w:w="2880"/>
          </w:tcPr>
          <w:p>
            <w:r>
              <w:t>west：73.19</w:t>
            </w:r>
          </w:p>
        </w:tc>
        <w:tc>
          <w:tcPr>
            <w:tcW w:type="dxa" w:w="2880"/>
          </w:tcPr>
          <w:p>
            <w:r>
              <w:t>-</w:t>
            </w:r>
          </w:p>
        </w:tc>
        <w:tc>
          <w:tcPr>
            <w:tcW w:type="dxa" w:w="2880"/>
          </w:tcPr>
          <w:p>
            <w:r>
              <w:t>east：104.47</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FU    Bin. Socio-economic data set of Qinghai-Tibet Plateau (1982-2018).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FU    Bin</w:t>
        <w:br/>
      </w:r>
      <w:r>
        <w:rPr>
          <w:sz w:val="22"/>
        </w:rPr>
        <w:t xml:space="preserve">unit: </w:t>
      </w:r>
      <w:r>
        <w:rPr>
          <w:sz w:val="22"/>
        </w:rPr>
        <w:br/>
      </w:r>
      <w:r>
        <w:rPr>
          <w:sz w:val="22"/>
        </w:rPr>
        <w:t xml:space="preserve">email: </w:t>
      </w:r>
      <w:r>
        <w:rPr>
          <w:sz w:val="22"/>
        </w:rPr>
        <w:t>fubin@imde.ac.cn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