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intensive runoff observations of No.8 in the midstream of the Heihe River Basin of the MUlti-Scale Observation EXperiment on Evapotranspiration over heterogeneous land surfaces 2012 (MUSOEXE-12)</w:t>
      </w:r>
    </w:p>
    <w:p>
      <w:r>
        <w:rPr>
          <w:sz w:val="32"/>
        </w:rPr>
        <w:t>1、Description</w:t>
      </w:r>
    </w:p>
    <w:p>
      <w:pPr>
        <w:ind w:firstLine="432"/>
      </w:pPr>
      <w:r>
        <w:rPr>
          <w:sz w:val="22"/>
        </w:rPr>
        <w:t>The No. 8 hydrological section is located at Gaotai Heihe River Bridge (39 ° 23′22 .93 ″ N, 99 ° 49′37 .29″ E, 1347 m a.s.l.) in the middle reaches of the Heihe River Basin, Zhangye, Gansu Province. The dataset contains observations from the No.8 hydrological section from 17 June, 2012, to 24 November, 2012. The width of this section is 130 meters. The water level was measured using SR50 ultrasonic range and the discharge was measured using cross-section reconnaissance by the StreamPro ADCP. The dataset includes the following sections: Water level (recorded every 30 minutes) and Discharge.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No.8 Gaotai  Bridge</w:t>
        <w:br/>
      </w:r>
      <w:r>
        <w:rPr>
          <w:sz w:val="22"/>
        </w:rPr>
        <w:t>Time：</w:t>
      </w:r>
      <w:r>
        <w:rPr>
          <w:sz w:val="22"/>
        </w:rPr>
        <w:t>2012-06-17 to 2012-11-24</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3.Filesize：0.21MB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north：39.388889</w:t>
            </w:r>
          </w:p>
        </w:tc>
        <w:tc>
          <w:tcPr>
            <w:tcW w:type="dxa" w:w="2880"/>
          </w:tcPr>
          <w:p>
            <w:r>
              <w:t>-</w:t>
            </w:r>
          </w:p>
        </w:tc>
      </w:tr>
      <w:tr>
        <w:tc>
          <w:tcPr>
            <w:tcW w:type="dxa" w:w="2880"/>
          </w:tcPr>
          <w:p>
            <w:r>
              <w:t>west：99.826111</w:t>
            </w:r>
          </w:p>
        </w:tc>
        <w:tc>
          <w:tcPr>
            <w:tcW w:type="dxa" w:w="2880"/>
          </w:tcPr>
          <w:p>
            <w:r>
              <w:t>-</w:t>
            </w:r>
          </w:p>
        </w:tc>
        <w:tc>
          <w:tcPr>
            <w:tcW w:type="dxa" w:w="2880"/>
          </w:tcPr>
          <w:p>
            <w:r>
              <w:t>east：99.827778</w:t>
            </w:r>
          </w:p>
        </w:tc>
      </w:tr>
      <w:tr>
        <w:tc>
          <w:tcPr>
            <w:tcW w:type="dxa" w:w="2880"/>
          </w:tcPr>
          <w:p>
            <w:r>
              <w:t>-</w:t>
            </w:r>
          </w:p>
        </w:tc>
        <w:tc>
          <w:tcPr>
            <w:tcW w:type="dxa" w:w="2880"/>
          </w:tcPr>
          <w:p>
            <w:r>
              <w:t>south：39.386944</w:t>
            </w:r>
          </w:p>
        </w:tc>
        <w:tc>
          <w:tcPr>
            <w:tcW w:type="dxa" w:w="2880"/>
          </w:tcPr>
          <w:p>
            <w:r>
              <w:t>-</w:t>
            </w:r>
          </w:p>
        </w:tc>
      </w:tr>
    </w:tbl>
    <w:p>
      <w:r>
        <w:rPr>
          <w:sz w:val="32"/>
        </w:rPr>
        <w:t>5、Time frame:</w:t>
      </w:r>
      <w:r>
        <w:rPr>
          <w:sz w:val="22"/>
        </w:rPr>
        <w:t>2012-12-23 08:56:00+00:00</w:t>
      </w:r>
      <w:r>
        <w:rPr>
          <w:sz w:val="22"/>
        </w:rPr>
        <w:t>--</w:t>
      </w:r>
      <w:r>
        <w:rPr>
          <w:sz w:val="22"/>
        </w:rPr>
        <w:t>2013-06-01 08:56:00+00:00</w:t>
      </w:r>
    </w:p>
    <w:p>
      <w:r>
        <w:rPr>
          <w:sz w:val="32"/>
        </w:rPr>
        <w:t>6、Reference method</w:t>
      </w:r>
    </w:p>
    <w:p>
      <w:pPr>
        <w:ind w:left="432"/>
      </w:pPr>
      <w:r>
        <w:rPr>
          <w:sz w:val="22"/>
        </w:rPr>
        <w:t xml:space="preserve">References to data: </w:t>
      </w:r>
    </w:p>
    <w:p>
      <w:pPr>
        <w:ind w:left="432" w:firstLine="432"/>
      </w:pPr>
      <w:r>
        <w:t>LI Xin, LIU Shaomin, HUANG Xiaoming, NING Tianxiang, JIANG Heng, ZHANG Jian, HE Xiaobo. HiWATER: Dataset of intensive runoff observations of No.8 in the midstream of the Heihe River Basin of the MUlti-Scale Observation EXperiment on Evapotranspiration over heterogeneous land surfaces 2012 (MUSOEXE-12). A Big Earth Data Platform for Three Poles, doi:10.3972/hiwater.116.2013.db</w:t>
      </w:r>
      <w:r>
        <w:rPr>
          <w:sz w:val="22"/>
        </w:rPr>
        <w:t>2017</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HUANG Xiaoming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NING Tianxiang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ZHANG Jian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JIANG 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