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Atmospheric black carbon aerosol data set in Motuo area, Tibet (April May 2021)</w:t>
      </w:r>
    </w:p>
    <w:p>
      <w:r>
        <w:rPr>
          <w:sz w:val="32"/>
        </w:rPr>
        <w:t>1、Description</w:t>
      </w:r>
    </w:p>
    <w:p>
      <w:pPr>
        <w:ind w:firstLine="432"/>
      </w:pPr>
      <w:r>
        <w:rPr>
          <w:sz w:val="22"/>
        </w:rPr>
        <w:t>The data set contains hourly data of atmospheric black carbon aerosol concentrations at the meduo National Climate Observatory (29 ° 18'n, 95 ° 19'e, altitude 1305.0m) in meduo, Tibet. The observation instrument is ae31, and the observation time is from April 9, 2021 to May 20, 2021. The abnormal data generated in the sampling process has been eliminated. During the observation period, due to the influence of the South Asian monsoon, the air humidity is high, and the surrounding of the observation site is less disturbed by human activities. This data set provides basic data for studying the physical characteristics, temporal and spatial variation characteristics and source analysis of atmospheric black carbon aerosols in Southeast Tibet.</w:t>
      </w:r>
    </w:p>
    <w:p>
      <w:r>
        <w:rPr>
          <w:sz w:val="32"/>
        </w:rPr>
        <w:t>2、Keywords</w:t>
      </w:r>
    </w:p>
    <w:p>
      <w:pPr>
        <w:ind w:left="432"/>
      </w:pPr>
      <w:r>
        <w:rPr>
          <w:sz w:val="22"/>
        </w:rPr>
        <w:t>Theme：</w:t>
      </w:r>
      <w:r>
        <w:rPr>
          <w:sz w:val="22"/>
        </w:rPr>
        <w:t>Aerosol</w:t>
        <w:br/>
      </w:r>
      <w:r>
        <w:rPr>
          <w:sz w:val="22"/>
        </w:rPr>
        <w:t>Discipline：</w:t>
      </w:r>
      <w:r>
        <w:rPr>
          <w:sz w:val="22"/>
        </w:rPr>
        <w:t>Atmosphere</w:t>
        <w:br/>
      </w:r>
      <w:r>
        <w:rPr>
          <w:sz w:val="22"/>
        </w:rPr>
        <w:t>Places：</w:t>
      </w:r>
      <w:r>
        <w:rPr>
          <w:sz w:val="22"/>
        </w:rPr>
        <w:t>Motuo</w:t>
      </w:r>
      <w:r>
        <w:t xml:space="preserve">, </w:t>
      </w:r>
      <w:r>
        <w:rPr>
          <w:sz w:val="22"/>
        </w:rPr>
        <w:t>Tibetan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w:t>
            </w:r>
          </w:p>
        </w:tc>
        <w:tc>
          <w:tcPr>
            <w:tcW w:type="dxa" w:w="2880"/>
          </w:tcPr>
          <w:p>
            <w:r>
              <w:t>-</w:t>
            </w:r>
          </w:p>
        </w:tc>
      </w:tr>
      <w:tr>
        <w:tc>
          <w:tcPr>
            <w:tcW w:type="dxa" w:w="2880"/>
          </w:tcPr>
          <w:p>
            <w:r>
              <w:t>west：95.0</w:t>
            </w:r>
          </w:p>
        </w:tc>
        <w:tc>
          <w:tcPr>
            <w:tcW w:type="dxa" w:w="2880"/>
          </w:tcPr>
          <w:p>
            <w:r>
              <w:t>-</w:t>
            </w:r>
          </w:p>
        </w:tc>
        <w:tc>
          <w:tcPr>
            <w:tcW w:type="dxa" w:w="2880"/>
          </w:tcPr>
          <w:p>
            <w:r>
              <w:t>east：95.0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2021-04-08 16:00:00+00:00</w:t>
      </w:r>
      <w:r>
        <w:rPr>
          <w:sz w:val="22"/>
        </w:rPr>
        <w:t>--</w:t>
      </w:r>
      <w:r>
        <w:rPr>
          <w:sz w:val="22"/>
        </w:rPr>
        <w:t>2021-05-19 16:00:00+00:00</w:t>
      </w:r>
    </w:p>
    <w:p>
      <w:r>
        <w:rPr>
          <w:sz w:val="32"/>
        </w:rPr>
        <w:t>6、Reference method</w:t>
      </w:r>
    </w:p>
    <w:p>
      <w:pPr>
        <w:ind w:left="432"/>
      </w:pPr>
      <w:r>
        <w:rPr>
          <w:sz w:val="22"/>
        </w:rPr>
        <w:t xml:space="preserve">References to data: </w:t>
      </w:r>
    </w:p>
    <w:p>
      <w:pPr>
        <w:ind w:left="432" w:firstLine="432"/>
      </w:pPr>
      <w:r>
        <w:t>SHI Jinsen, ZHANG Lei, HUANG Jianping, TIAN Pengfei. Atmospheric black carbon aerosol data set in Motuo area, Tibet (April May 2021). A Big Earth Data Platform for Three Poles, doi:10.11888/Meteoro.tpdc.271813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HUANG Jianping</w:t>
        <w:br/>
      </w:r>
      <w:r>
        <w:rPr>
          <w:sz w:val="22"/>
        </w:rPr>
        <w:t xml:space="preserve">unit: </w:t>
      </w:r>
      <w:r>
        <w:rPr>
          <w:sz w:val="22"/>
        </w:rPr>
        <w:br/>
      </w:r>
      <w:r>
        <w:rPr>
          <w:sz w:val="22"/>
        </w:rPr>
        <w:t xml:space="preserve">email: </w:t>
      </w:r>
      <w:r>
        <w:rPr>
          <w:sz w:val="22"/>
        </w:rPr>
        <w:t>hjp@lzu.edu.cn</w:t>
        <w:br/>
        <w:br/>
      </w:r>
      <w:r>
        <w:rPr>
          <w:sz w:val="22"/>
        </w:rPr>
        <w:t xml:space="preserve">name: </w:t>
      </w:r>
      <w:r>
        <w:rPr>
          <w:sz w:val="22"/>
        </w:rPr>
        <w:t>TIAN Pengfei</w:t>
        <w:br/>
      </w:r>
      <w:r>
        <w:rPr>
          <w:sz w:val="22"/>
        </w:rPr>
        <w:t xml:space="preserve">unit: </w:t>
      </w:r>
      <w:r>
        <w:rPr>
          <w:sz w:val="22"/>
        </w:rPr>
        <w:br/>
      </w:r>
      <w:r>
        <w:rPr>
          <w:sz w:val="22"/>
        </w:rPr>
        <w:t xml:space="preserve">email: </w:t>
      </w:r>
      <w:r>
        <w:rPr>
          <w:sz w:val="22"/>
        </w:rPr>
        <w:t>tianpf@lzu.edu.cn</w:t>
        <w:br/>
        <w:br/>
      </w:r>
      <w:r>
        <w:rPr>
          <w:sz w:val="22"/>
        </w:rPr>
        <w:t xml:space="preserve">name: </w:t>
      </w:r>
      <w:r>
        <w:rPr>
          <w:sz w:val="22"/>
        </w:rPr>
        <w:t>SHI Jinsen</w:t>
        <w:br/>
      </w:r>
      <w:r>
        <w:rPr>
          <w:sz w:val="22"/>
        </w:rPr>
        <w:t xml:space="preserve">unit: </w:t>
      </w:r>
      <w:r>
        <w:rPr>
          <w:sz w:val="22"/>
        </w:rPr>
        <w:br/>
      </w:r>
      <w:r>
        <w:rPr>
          <w:sz w:val="22"/>
        </w:rPr>
        <w:t xml:space="preserve">email: </w:t>
      </w:r>
      <w:r>
        <w:rPr>
          <w:sz w:val="22"/>
        </w:rPr>
        <w:t>shijs@lzu.edu.cn</w:t>
        <w:br/>
        <w:br/>
      </w:r>
      <w:r>
        <w:rPr>
          <w:sz w:val="22"/>
        </w:rPr>
        <w:t xml:space="preserve">name: </w:t>
      </w:r>
      <w:r>
        <w:rPr>
          <w:sz w:val="22"/>
        </w:rPr>
        <w:t>ZHANG Lei</w:t>
        <w:br/>
      </w:r>
      <w:r>
        <w:rPr>
          <w:sz w:val="22"/>
        </w:rPr>
        <w:t xml:space="preserve">unit: </w:t>
      </w:r>
      <w:r>
        <w:rPr>
          <w:sz w:val="22"/>
        </w:rPr>
        <w:br/>
      </w:r>
      <w:r>
        <w:rPr>
          <w:sz w:val="22"/>
        </w:rPr>
        <w:t xml:space="preserve">email: </w:t>
      </w:r>
      <w:r>
        <w:rPr>
          <w:sz w:val="22"/>
        </w:rPr>
        <w:t>zhanglei@lzu.edu.cn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