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祁连山综合观测网：青海湖流域地表过程综合观测网（亚高山灌丛涡动相关仪-2021）</w:t>
      </w:r>
    </w:p>
    <w:p>
      <w:r>
        <w:rPr>
          <w:sz w:val="22"/>
        </w:rPr>
        <w:t>英文标题：Qilian Mountains integrated observatory network: Dataset of Qinghai Lake integrated observatory network (eddy covariance system of the Subalpine shrub,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10月13日的青海湖流域水文气象观测网亚高山灌丛涡动相关仪观测数据(由于仪器故障导致数据缺失)。站点位于青海省刚察县沙柳河镇大寺附近，下垫面是亚高山灌丛。观测点经纬度为：东经100°6'3.62"E，北纬37°31'15.67" N，海拔3495m。涡动相关仪的架高2.5m，采样频率是10Hz，超声朝北，超声风速温度仪（Gill-windmaster pro）与CO2/H2O分析仪（Li7500A）之间的距离约是17cm。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3级（质量标识0数据质量好，1数据质量较好，2数据质量较差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能量平衡闭合</w:t>
      </w:r>
      <w:r>
        <w:t>,</w:t>
      </w:r>
      <w:r>
        <w:rPr>
          <w:sz w:val="22"/>
        </w:rPr>
        <w:t>二氧化碳通量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2021-10-12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李小雁. 祁连山综合观测网：青海湖流域地表过程综合观测网（亚高山灌丛涡动相关仪-2021）. 时空三极环境大数据平台, DOI:10.11888/Atmos.tpdc.272687, CSTR:18406.11.Atmos.tpdc.272687, </w:t>
      </w:r>
      <w:r>
        <w:t>2022</w:t>
      </w:r>
      <w:r>
        <w:t>.[</w:t>
      </w:r>
      <w:r>
        <w:t xml:space="preserve">Li Xiaoyan. Qilian Mountains integrated observatory network: Dataset of Qinghai Lake integrated observatory network (eddy covariance system of the Subalpine shrub, 2021). A Big Earth Data Platform for Three Poles, DOI:10.11888/Atmos.tpdc.272687, CSTR:18406.11.Atmos.tpdc.272687,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X.Y., Yang, X.F., Ma, Y.J., Hu, G.R., Hu, X., Wu, X.C., Wang, P., Huang, Y.M., Cui, B.L., &amp; Wei, J.Q. (2018). Qinghai Lake Basin Critical Zone Observatory on the Qinghai-Tibet Plateau. Vadose Zone Journal, 17(1).</w:t>
        <w:br/>
        <w:br/>
      </w:r>
      <w:r>
        <w:t>Li, X.Y., Ma, Y.J., Huang, Y.M., Hu, X., Wu, X.C., Wang, P., Li, G.Y., Zhang, S.Y., Wu, H.W., Jiang, Z.Y., Cui, B.L., &amp; Liu, L. (2016). Evaporation and surface energy budget over the largest high-altitude saline lake on the Qinghai-Tibet Plateau. Journal of Geophysical Research: Atmospheres, 121(18), 10470-10485.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中国科学院战略性先导科技专项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李小雁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xyli@bnu.edu.cn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