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排露沟草地人工模拟降雨试验数据集</w:t>
      </w:r>
    </w:p>
    <w:p>
      <w:r>
        <w:rPr>
          <w:sz w:val="22"/>
        </w:rPr>
        <w:t>英文标题：Rainfall simulation with controlled rainfall intensity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祁连山排露沟流域海拔2700m处阴坡草地进行了三次人工模拟降雨事件，时间分别为2011年7月15日、7月16日、7月22日，模拟不同降雨强度下地表的产流量及产流率，每半个小时记录一次数据。在同海拔阳坡草地也进行了两次降雨模拟，作为对比试验，时间分别为2011年7月24日及25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产流量</w:t>
      </w:r>
      <w:r>
        <w:t>,</w:t>
      </w:r>
      <w:r>
        <w:rPr>
          <w:sz w:val="22"/>
        </w:rPr>
        <w:t>产流率</w:t>
      </w:r>
      <w:r>
        <w:t>,</w:t>
      </w:r>
      <w:r>
        <w:rPr>
          <w:sz w:val="22"/>
        </w:rPr>
        <w:t>降雨模拟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18:47:09+00:00</w:t>
      </w:r>
      <w:r>
        <w:rPr>
          <w:sz w:val="22"/>
        </w:rPr>
        <w:t>--</w:t>
      </w:r>
      <w:r>
        <w:rPr>
          <w:sz w:val="22"/>
        </w:rPr>
        <w:t>2018-11-22 18:47:09+00:00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排露沟草地人工模拟降雨试验数据集. 时空三极环境大数据平台, DOI:10.3972/heihe.229.2013.db, CSTR:18406.11.heihe.229.2013.db, </w:t>
      </w:r>
      <w:r>
        <w:t>2014</w:t>
      </w:r>
      <w:r>
        <w:t>.[</w:t>
      </w:r>
      <w:r>
        <w:t xml:space="preserve">HE Zhibin. Rainfall simulation with controlled rainfall intensity. A Big Earth Data Platform for Three Poles, DOI:10.3972/heihe.229.2013.db, CSTR:18406.11.heihe.229.2013.db,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