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青海省农村小康生活水平实现情况测算表（1990-2002）</w:t>
      </w:r>
    </w:p>
    <w:p>
      <w:r>
        <w:rPr>
          <w:sz w:val="22"/>
        </w:rPr>
        <w:t>英文标题：Calculation table of the realization of well off living standard in rural areas of Qinghai Province (1990-2002)</w:t>
      </w:r>
    </w:p>
    <w:p>
      <w:r>
        <w:rPr>
          <w:sz w:val="32"/>
        </w:rPr>
        <w:t>1、摘要</w:t>
      </w:r>
    </w:p>
    <w:p>
      <w:pPr>
        <w:ind w:firstLine="432"/>
      </w:pPr>
      <w:r>
        <w:rPr>
          <w:sz w:val="22"/>
        </w:rPr>
        <w:t>该数据集记录了青海省农村小康生活水平实现情况测算表的统计数据，数据按青海省城镇小康生活水平实现情况划分的。数据整理自青海省统计局发布的青海省统计年鉴。数据集包含3个数据表，分别为:</w:t>
        <w:br/>
        <w:t>青海省城镇小康生活水平实现情况测算表1990-2002年.xls，</w:t>
        <w:br/>
        <w:t>青海省小康生活水平实现情况测算表1990-2002年.xls，</w:t>
        <w:br/>
        <w:t>青海省农村小康生活水平实现情况测算表1990-2002年.xls。</w:t>
        <w:br/>
        <w:t>数据表结构相似。例如青海省城镇小康生活水平实现情况测算表1990-2002年数据表共有4个字段：</w:t>
        <w:br/>
        <w:t>字段1：人均国内生产总值(元)</w:t>
        <w:br/>
        <w:t>字段2：第三产业增加值比重(％)</w:t>
        <w:br/>
        <w:t>字段3：人均可支配收入(元)</w:t>
        <w:br/>
        <w:t>字段4：城镇人均住房使用面积(平米)</w:t>
      </w:r>
    </w:p>
    <w:p>
      <w:r>
        <w:rPr>
          <w:sz w:val="32"/>
        </w:rPr>
        <w:t>2、关键词</w:t>
      </w:r>
    </w:p>
    <w:p>
      <w:pPr>
        <w:ind w:left="432"/>
      </w:pPr>
      <w:r>
        <w:rPr>
          <w:sz w:val="22"/>
        </w:rPr>
        <w:t>主题关键词：</w:t>
      </w:r>
      <w:r>
        <w:rPr>
          <w:sz w:val="22"/>
        </w:rPr>
        <w:t>农业经济</w:t>
      </w:r>
      <w:r>
        <w:t>,</w:t>
      </w:r>
      <w:r>
        <w:rPr>
          <w:sz w:val="22"/>
        </w:rPr>
        <w:t>社会经济</w:t>
      </w:r>
      <w:r>
        <w:t>,</w:t>
      </w:r>
      <w:r>
        <w:rPr>
          <w:sz w:val="22"/>
        </w:rPr>
        <w:t>小康生活水平调查</w:t>
        <w:br/>
      </w:r>
      <w:r>
        <w:rPr>
          <w:sz w:val="22"/>
        </w:rPr>
        <w:t>学科关键词：</w:t>
      </w:r>
      <w:r>
        <w:rPr>
          <w:sz w:val="22"/>
        </w:rPr>
        <w:t>人地关系</w:t>
        <w:br/>
      </w:r>
      <w:r>
        <w:rPr>
          <w:sz w:val="22"/>
        </w:rPr>
        <w:t>地点关键词：</w:t>
      </w:r>
      <w:r>
        <w:rPr>
          <w:sz w:val="22"/>
        </w:rPr>
        <w:t>青海</w:t>
        <w:br/>
      </w:r>
      <w:r>
        <w:rPr>
          <w:sz w:val="22"/>
        </w:rPr>
        <w:t>时间关键词：</w:t>
      </w:r>
      <w:r>
        <w:rPr>
          <w:sz w:val="22"/>
        </w:rPr>
        <w:t>1990-2002</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1989-12-31 16:00:00+00:00</w:t>
      </w:r>
      <w:r>
        <w:rPr>
          <w:sz w:val="22"/>
        </w:rPr>
        <w:t>--</w:t>
      </w:r>
      <w:r>
        <w:rPr>
          <w:sz w:val="22"/>
        </w:rPr>
        <w:t>2002-12-30 16:00:00+00:00</w:t>
      </w:r>
    </w:p>
    <w:p>
      <w:r>
        <w:rPr>
          <w:sz w:val="32"/>
        </w:rPr>
        <w:t>6、引用方式</w:t>
      </w:r>
    </w:p>
    <w:p>
      <w:pPr>
        <w:ind w:left="432"/>
      </w:pPr>
      <w:r>
        <w:rPr>
          <w:sz w:val="22"/>
        </w:rPr>
        <w:t xml:space="preserve">数据的引用: </w:t>
      </w:r>
    </w:p>
    <w:p>
      <w:pPr>
        <w:ind w:left="432" w:firstLine="432"/>
      </w:pPr>
      <w:r>
        <w:t xml:space="preserve">青海省统计局. 青海省农村小康生活水平实现情况测算表（1990-2002）. 时空三极环境大数据平台, </w:t>
      </w:r>
      <w:r>
        <w:t>2021</w:t>
      </w:r>
      <w:r>
        <w:t>.[</w:t>
      </w:r>
      <w:r>
        <w:t xml:space="preserve">Qinghai Provincial Bureau of Statistics. Calculation table of the realization of well off living standard in rural areas of Qinghai Province (1990-2002).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