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黑河综合遥感联合试验：张掖市水务局年报（2008-2009）</w:t>
      </w:r>
    </w:p>
    <w:p>
      <w:r>
        <w:rPr>
          <w:sz w:val="22"/>
        </w:rPr>
        <w:t>英文标题：WATER: Annual report of the Zhangye water conservancy bureau (2008-2009)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本数据由张掖市水务局提供，主要是对张掖市灌区和水利管理的统计年报。包含以下内容：</w:t>
        <w:br/>
        <w:t>（1）水利管理机构人员情况统计表；</w:t>
        <w:br/>
        <w:t>（2）灌溉统计表；</w:t>
        <w:br/>
        <w:t>（3）工程完好率统计表；</w:t>
        <w:br/>
        <w:t>（4）工程管理统计表；</w:t>
        <w:br/>
        <w:t>（5）灌区管理技术经济指标统计表；</w:t>
        <w:br/>
        <w:t>（6）全省水利管理任务指标完成情况统计表；</w:t>
        <w:br/>
        <w:t>（7）全省水利管理计划指标统计表。</w:t>
        <w:br/>
        <w:t>数据年度为2008年和2009年。</w:t>
        <w:br/>
        <w:t>该数据提供灌区年度的基本信息，可以为中游水资源分析提供参考。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水资源</w:t>
        <w:br/>
      </w:r>
      <w:r>
        <w:rPr>
          <w:sz w:val="22"/>
        </w:rPr>
        <w:t>学科关键词：</w:t>
      </w:r>
      <w:r>
        <w:rPr>
          <w:sz w:val="22"/>
        </w:rPr>
        <w:t>人地关系</w:t>
      </w:r>
      <w:r>
        <w:t>,</w:t>
      </w:r>
      <w:r>
        <w:rPr>
          <w:sz w:val="22"/>
        </w:rPr>
        <w:t>海洋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观象台加密观测区</w:t>
      </w:r>
      <w:r>
        <w:t xml:space="preserve">, </w:t>
      </w:r>
      <w:r>
        <w:rPr>
          <w:sz w:val="22"/>
        </w:rPr>
        <w:t>花寨子荒漠加密观测区</w:t>
      </w:r>
      <w:r>
        <w:t xml:space="preserve">, </w:t>
      </w:r>
      <w:r>
        <w:rPr>
          <w:sz w:val="22"/>
        </w:rPr>
        <w:t>大野口流域加密观测区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盈科绿洲加密观测区</w:t>
      </w:r>
      <w:r>
        <w:t xml:space="preserve">, </w:t>
      </w:r>
      <w:r>
        <w:rPr>
          <w:sz w:val="22"/>
        </w:rPr>
        <w:t>张掖市加密观测区</w:t>
      </w:r>
      <w:r>
        <w:t xml:space="preserve">, </w:t>
      </w:r>
      <w:r>
        <w:rPr>
          <w:sz w:val="22"/>
        </w:rPr>
        <w:t>临泽站加密观测区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2007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3.文件大小：0.34MB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西：97.2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东：102.12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南：37.28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2007-01-20 08:00:00+00:00</w:t>
      </w:r>
      <w:r>
        <w:rPr>
          <w:sz w:val="22"/>
        </w:rPr>
        <w:t>--</w:t>
      </w:r>
      <w:r>
        <w:rPr>
          <w:sz w:val="22"/>
        </w:rPr>
        <w:t>2009-01-19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张掖市水务局. 黑河综合遥感联合试验：张掖市水务局年报（2008-2009）. 时空三极环境大数据平台, DOI:10.3972/water973.0242.db, CSTR:18406.11.water973.0242.db, </w:t>
      </w:r>
      <w:r>
        <w:t>2010</w:t>
      </w:r>
      <w:r>
        <w:t>.[</w:t>
      </w:r>
      <w:r>
        <w:t xml:space="preserve">Zhangye Water Conservancy Bureau. WATER: Annual report of the Zhangye water conservancy bureau (2008-2009). A Big Earth Data Platform for Three Poles, DOI:10.3972/water973.0242.db, CSTR:18406.11.water973.0242.db, </w:t>
      </w:r>
      <w:r>
        <w:t>2010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张掖市水务局</w:t>
        <w:br/>
      </w:r>
      <w:r>
        <w:rPr>
          <w:sz w:val="22"/>
        </w:rPr>
        <w:t xml:space="preserve">单位: </w:t>
      </w:r>
      <w:r>
        <w:rPr>
          <w:sz w:val="22"/>
        </w:rPr>
        <w:t>张掖市水务局</w:t>
        <w:br/>
      </w:r>
      <w:r>
        <w:rPr>
          <w:sz w:val="22"/>
        </w:rPr>
        <w:t xml:space="preserve">电子邮件: </w:t>
      </w:r>
      <w:r>
        <w:rPr>
          <w:sz w:val="22"/>
        </w:rPr>
        <w:t>NONE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