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青海省对外开放山峰（2002-2020）</w:t>
      </w:r>
    </w:p>
    <w:p>
      <w:r>
        <w:rPr>
          <w:sz w:val="22"/>
        </w:rPr>
        <w:t>英文标题：Opening up of Qinghai Province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2002-2020年青海省对外开放山峰的统计数据，数据是按照阿尼玛卿峰、各拉丹东峰、雅拉达则峰、新青峰、年保玉则峰、错日尕则峰、玉珠峰、玉虚峰、马阑山、湖北冰峰、五雪峰、大雪峰、唐古拉山、龙亚拉峰等划分的。数据整理自青海省统计局发布的青海省统计年鉴。数据集包含18个数据表，数据表结构相同。例如2019年的数据表共有4个字段：</w:t>
        <w:br/>
        <w:t>字段1：山峰名称</w:t>
        <w:br/>
        <w:t>字段2：海拔高度</w:t>
        <w:br/>
        <w:t>字段3：所属山系</w:t>
        <w:br/>
        <w:t>字段4：地理位置"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地文景观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青海省对外开放山峰（2002-2020）. 时空三极环境大数据平台, </w:t>
      </w:r>
      <w:r>
        <w:t>2021</w:t>
      </w:r>
      <w:r>
        <w:t>.[</w:t>
      </w:r>
      <w:r>
        <w:t xml:space="preserve">Qinghai Provincial Bureau of Statistics. Opening up of Qinghai Province (2002-2020).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