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乌拉斯沟铜矿床S-Pb-Sr-Nd-C-H-O数据</w:t>
      </w:r>
    </w:p>
    <w:p>
      <w:r>
        <w:rPr>
          <w:sz w:val="22"/>
        </w:rPr>
        <w:t>英文标题：S-pb-sr-nd-c-h-o data of Wulasigou copper deposit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新疆乌拉斯沟铜矿床位于阿尔泰造山带南缘克兰盆地内，为近年来新发现的矿床，受 ＮＷ 向断裂控制的脉状矿体产于 泥盆系康布铁堡组变质火山岩系中，目前其成矿流体和成矿物质来源尚不明确，在细致的矿床地质研究基础上，通过开展S-Pb-Sr-Nd-C-Ｈ-Ｏ同位素分析，根据野外和显微镜下观察，可将乌拉斯沟铜矿床的形成划分为黄铁矿－磁铁矿－石英、黄铜矿－绿泥石－绿帘石－石英及石英－碳酸盐阶段。通过S、Sr-Nd-Pd同位素的分析，发现成矿物质来源可能源自康布铁堡组，且受外来流体影响。对C-H-O同位素分析可进一步解释成矿流体来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氢同位素</w:t>
      </w:r>
      <w:r>
        <w:t>,</w:t>
      </w:r>
      <w:r>
        <w:rPr>
          <w:sz w:val="22"/>
        </w:rPr>
        <w:t>Sm-Nd同位素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碳同位素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乌拉斯沟铜矿床</w:t>
        <w:br/>
      </w:r>
      <w:r>
        <w:rPr>
          <w:sz w:val="22"/>
        </w:rPr>
        <w:t>时间关键词：</w:t>
      </w:r>
      <w:r>
        <w:rPr>
          <w:sz w:val="22"/>
        </w:rPr>
        <w:t>晚古生代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卢琦园, 郑义. 乌拉斯沟铜矿床S-Pb-Sr-Nd-C-H-O数据. 时空三极环境大数据平台, DOI:10.3799/dgkx.2018.135, CSTR:, </w:t>
      </w:r>
      <w:r>
        <w:t>2021</w:t>
      </w:r>
      <w:r>
        <w:t>.[</w:t>
      </w:r>
      <w:r>
        <w:t xml:space="preserve">LU   Qiyuan, ZHENG   Yi. S-pb-sr-nd-c-h-o data of Wulasigou copper deposit. A Big Earth Data Platform for Three Poles, DOI:10.3799/dgkx.2018.135,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卢琦园, 郑义, 王成明, 王岳军. (2018). 阿尔泰南缘乌拉斯沟铜矿床S-Pb-Sr-Nd-C-HO同位素特征及其对成矿物质和流体来源限定, 地球科学, 43(9), 3141-3153.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卢琦园</w:t>
        <w:br/>
      </w:r>
      <w:r>
        <w:rPr>
          <w:sz w:val="22"/>
        </w:rPr>
        <w:t xml:space="preserve">单位: </w:t>
      </w:r>
      <w:r>
        <w:rPr>
          <w:sz w:val="22"/>
        </w:rPr>
        <w:t>中山大学地球科学与工程学院</w:t>
        <w:br/>
      </w:r>
      <w:r>
        <w:rPr>
          <w:sz w:val="22"/>
        </w:rPr>
        <w:t xml:space="preserve">电子邮件: </w:t>
      </w:r>
      <w:r>
        <w:rPr>
          <w:sz w:val="22"/>
        </w:rPr>
        <w:t>luqy7@mail2.sysu.edu.cn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郑义</w:t>
        <w:br/>
      </w:r>
      <w:r>
        <w:rPr>
          <w:sz w:val="22"/>
        </w:rPr>
        <w:t xml:space="preserve">单位: </w:t>
      </w:r>
      <w:r>
        <w:rPr>
          <w:sz w:val="22"/>
        </w:rPr>
        <w:t>中山大学地球科学与工程学院</w:t>
        <w:br/>
      </w:r>
      <w:r>
        <w:rPr>
          <w:sz w:val="22"/>
        </w:rPr>
        <w:t xml:space="preserve">电子邮件: </w:t>
      </w:r>
      <w:r>
        <w:rPr>
          <w:sz w:val="22"/>
        </w:rPr>
        <w:t>zhengy43@mail.sysu.edu.cn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