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山旺盆地并角犀及其演化迁徙历史获揭示（论文原文及化石图像数据）</w:t>
      </w:r>
    </w:p>
    <w:p>
      <w:r>
        <w:rPr>
          <w:sz w:val="22"/>
        </w:rPr>
        <w:t>英文标题：The first Asian skeleton of Diaceratherium from the early Miocene Shanwang Basin (Shandong, China), and implications for its migration route</w:t>
      </w:r>
    </w:p>
    <w:p>
      <w:r>
        <w:rPr>
          <w:sz w:val="32"/>
        </w:rPr>
        <w:t>1、摘要</w:t>
      </w:r>
    </w:p>
    <w:p>
      <w:pPr>
        <w:ind w:firstLine="432"/>
      </w:pPr>
      <w:r>
        <w:rPr>
          <w:sz w:val="22"/>
        </w:rPr>
        <w:t>中国科学院古脊椎动物与古人类研究所邓涛团队的研究成果在《亚洲地球科学：X》在线发表，该研究报道了发现自山东山旺盆地早中新世地层的矮脚犀族骨架化石，对其演化迁徙历史提出了新的假设。但是，并角犀在南亚和东南亚地层的缺失表明，其从欧洲到东亚的迁徙路线更有可能是途径中亚哈萨克坦地区，即从青藏高原的北缘通过，为研究渐新世到中新世过渡期间哺乳动物的演化迁徙历史提供了新的线索，说明青藏高原的隆升已对动物地理区系的演化发展产生了显著的影响。</w:t>
        <w:br/>
        <w:t>数据中包含：</w:t>
        <w:br/>
        <w:t>1 并角犀属头骨化石</w:t>
        <w:br/>
        <w:t>2 并角犀属脚骨化石。（中科院古脊椎动物与古人类研究所供图）</w:t>
      </w:r>
    </w:p>
    <w:p>
      <w:r>
        <w:rPr>
          <w:sz w:val="32"/>
        </w:rPr>
        <w:t>2、关键词</w:t>
      </w:r>
    </w:p>
    <w:p>
      <w:pPr>
        <w:ind w:left="432"/>
      </w:pPr>
      <w:r>
        <w:rPr>
          <w:sz w:val="22"/>
        </w:rPr>
        <w:t>主题关键词：</w:t>
      </w:r>
      <w:r>
        <w:rPr>
          <w:sz w:val="22"/>
        </w:rPr>
        <w:t>其他数据</w:t>
      </w:r>
      <w:r>
        <w:t>,</w:t>
      </w:r>
      <w:r>
        <w:rPr>
          <w:sz w:val="22"/>
        </w:rPr>
        <w:t>生物化石</w:t>
      </w:r>
      <w:r>
        <w:t>,</w:t>
      </w:r>
      <w:r>
        <w:rPr>
          <w:sz w:val="22"/>
        </w:rPr>
        <w:t>古气候重建</w:t>
        <w:br/>
      </w:r>
      <w:r>
        <w:rPr>
          <w:sz w:val="22"/>
        </w:rPr>
        <w:t>学科关键词：</w:t>
      </w:r>
      <w:r>
        <w:rPr>
          <w:sz w:val="22"/>
        </w:rPr>
        <w:t>其他</w:t>
      </w:r>
      <w:r>
        <w:t>,</w:t>
      </w:r>
      <w:r>
        <w:rPr>
          <w:sz w:val="22"/>
        </w:rPr>
        <w:t>古环境</w:t>
        <w:br/>
      </w:r>
      <w:r>
        <w:rPr>
          <w:sz w:val="22"/>
        </w:rPr>
        <w:t>地点关键词：</w:t>
      </w:r>
      <w:r>
        <w:rPr>
          <w:sz w:val="22"/>
        </w:rPr>
        <w:t>山旺</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西：90.0</w:t>
            </w:r>
          </w:p>
        </w:tc>
        <w:tc>
          <w:tcPr>
            <w:tcW w:type="dxa" w:w="2880"/>
          </w:tcPr>
          <w:p>
            <w:r>
              <w:t>-</w:t>
            </w:r>
          </w:p>
        </w:tc>
        <w:tc>
          <w:tcPr>
            <w:tcW w:type="dxa" w:w="2880"/>
          </w:tcPr>
          <w:p>
            <w:r>
              <w:t>东：110.0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2020-11-30 16:00:00+00:00</w:t>
      </w:r>
      <w:r>
        <w:rPr>
          <w:sz w:val="22"/>
        </w:rPr>
        <w:t>--</w:t>
      </w:r>
      <w:r>
        <w:rPr>
          <w:sz w:val="22"/>
        </w:rPr>
        <w:t>2021-12-27 16:00:00+00:00</w:t>
      </w:r>
    </w:p>
    <w:p>
      <w:r>
        <w:rPr>
          <w:sz w:val="32"/>
        </w:rPr>
        <w:t>6、引用方式</w:t>
      </w:r>
    </w:p>
    <w:p>
      <w:pPr>
        <w:ind w:left="432"/>
      </w:pPr>
      <w:r>
        <w:rPr>
          <w:sz w:val="22"/>
        </w:rPr>
        <w:t xml:space="preserve">数据的引用: </w:t>
      </w:r>
    </w:p>
    <w:p>
      <w:pPr>
        <w:ind w:left="432" w:firstLine="432"/>
      </w:pPr>
      <w:r>
        <w:t xml:space="preserve">邓涛. 山旺盆地并角犀及其演化迁徙历史获揭示（论文原文及化石图像数据）. 时空三极环境大数据平台, DOI:10.1016/j.jaesx.2021.100074, CSTR:, </w:t>
      </w:r>
      <w:r>
        <w:t>2021</w:t>
      </w:r>
      <w:r>
        <w:t>.[</w:t>
      </w:r>
      <w:r>
        <w:t xml:space="preserve">DENG   Tao . The first Asian skeleton of Diaceratherium from the early Miocene Shanwang Basin (Shandong, China), and implications for its migration route. A Big Earth Data Platform for Three Poles, DOI:10.1016/j.jaesx.2021.100074, CSTR:, </w:t>
      </w:r>
      <w:r>
        <w:t>2021</w:t>
      </w:r>
      <w:r>
        <w:rPr>
          <w:sz w:val="22"/>
        </w:rPr>
        <w:t>]</w:t>
      </w:r>
    </w:p>
    <w:p>
      <w:pPr>
        <w:ind w:left="432"/>
      </w:pPr>
      <w:r>
        <w:rPr>
          <w:sz w:val="22"/>
        </w:rPr>
        <w:t xml:space="preserve">文章的引用: </w:t>
      </w:r>
    </w:p>
    <w:p>
      <w:pPr>
        <w:ind w:left="864"/>
      </w:pPr>
      <w:r>
        <w:t>Lu, X.K., Cerde, E., Zheng, X.T., Wang, S.Q., Deng, T. (2021). The first Asian skeleton of Diaceratherium from the early Miocene Shanwang Basin (Shandong, China), and implications for its migration route. Journal of Asian Earth Sciences: X</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邓涛</w:t>
        <w:br/>
      </w:r>
      <w:r>
        <w:rPr>
          <w:sz w:val="22"/>
        </w:rPr>
        <w:t xml:space="preserve">单位: </w:t>
      </w:r>
      <w:r>
        <w:rPr>
          <w:sz w:val="22"/>
        </w:rPr>
        <w:t>中国科学院古脊椎动物与古人类研究所</w:t>
        <w:br/>
      </w:r>
      <w:r>
        <w:rPr>
          <w:sz w:val="22"/>
        </w:rPr>
        <w:t xml:space="preserve">电子邮件: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