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青海省全省（西宁海关）出口主要商品量、值表（1999）</w:t>
      </w:r>
    </w:p>
    <w:p>
      <w:r>
        <w:rPr>
          <w:sz w:val="22"/>
        </w:rPr>
        <w:t>英文标题：Volume and value of main export commodities of Qinghai Province (Xining customs) (1999)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该数据集记录了青海省全省（西宁海关）出口主要商品量、值表，数据是按全省（西宁海关）出口主要商品名称进行划分的。数据整理自青海省统计局发布的青海省统计年鉴。数据集包含3个数据表，分别为:</w:t>
        <w:br/>
        <w:t>全省（西宁海关）出口主要商品量、值表1999年（1）.xls，</w:t>
        <w:br/>
        <w:t>全省（西宁海关）进口主要商品量、值表1999年（2）.xls，</w:t>
        <w:br/>
        <w:t>全省（西宁海关）贸易进出口总值1999年.xls。</w:t>
        <w:br/>
        <w:t>数据表结构类似。例如全省（西宁海关）出口主要商品量、值表1999年数据表共有4个字段：</w:t>
        <w:br/>
        <w:t>字段1：商品名称</w:t>
        <w:br/>
        <w:t>字段2：计量单位</w:t>
        <w:br/>
        <w:t>字段3：数量</w:t>
        <w:br/>
        <w:t>字段4：货值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出口商品量、值表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1999-12-30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青海省全省（西宁海关）出口主要商品量、值表（1999）. 时空三极环境大数据平台, </w:t>
      </w:r>
      <w:r>
        <w:t>2021</w:t>
      </w:r>
      <w:r>
        <w:t>.[</w:t>
      </w:r>
      <w:r>
        <w:t xml:space="preserve">Qinghai Provincial Bureau of Statistics. Volume and value of main export commodities of Qinghai Province (Xining customs) (1999).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