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中国1:200万沙漠分布图 （1974）</w:t>
      </w:r>
    </w:p>
    <w:p>
      <w:r>
        <w:rPr>
          <w:sz w:val="22"/>
        </w:rPr>
        <w:t>英文标题：The map of desert distribution in 1:2,000,000 in China (1974)</w:t>
      </w:r>
    </w:p>
    <w:p>
      <w:r>
        <w:rPr>
          <w:sz w:val="32"/>
        </w:rPr>
        <w:t>1、摘要</w:t>
      </w:r>
    </w:p>
    <w:p>
      <w:pPr>
        <w:ind w:firstLine="432"/>
      </w:pPr>
      <w:r>
        <w:rPr>
          <w:sz w:val="22"/>
        </w:rPr>
        <w:t>沙漠化是我国北方干旱、半干旱及部分半湿润地区由于人地关系不相协调所造成的以风沙活动为主要标志的土地退化。</w:t>
        <w:br/>
        <w:t>数据源：中国冰川冻土沙漠研究所编绘，中国科学院地理研究所协作，根据七十年代航片，加上实地调研，绘制的1：200万沙漠图，图中中国国界是根据地图出版社一九七一年出版的1:400万《中华人民共和国地图》地图绘制。</w:t>
        <w:br/>
        <w:t>一、数据集内容</w:t>
        <w:br/>
        <w:t>1、Desert_Ch_2009(沙漠分布)</w:t>
        <w:br/>
        <w:t>2、Dune_hight_Ch_200(沙丘高度)</w:t>
        <w:br/>
        <w:t>3、Gobi_Ch_200(戈壁)</w:t>
        <w:br/>
        <w:t>4、Wind_eroded_land_Ch_200(风蚀地数据)</w:t>
        <w:br/>
        <w:t>二、沙漠化属性表字段如下：</w:t>
        <w:br/>
        <w:t>（1）Semifixed（半固定沙丘）：缓起伏沙地（2-1）、灌丛沙丘（2-2）、抛物线状沙丘（2-3）、梁窝状沙丘（2-4）、沙垄及树枝状沙垄（2-5）、蜂窝状沙丘（2-6）、蜂窝状沙垄（2-7）、复合型沙垄（2-8）</w:t>
        <w:br/>
        <w:t>（2）Fixation(固定沙丘）：平沙地（3-1）、草原丛沙堆（3-2）、沙垄（3-3）、蜂窝状沙丘（3-4）</w:t>
        <w:br/>
        <w:t>（3）Migratory（流动沙丘）：新月形沙丘及沙丘链（1-1）、新月形沙垄及沙垄（1-2）、格状沙丘及格状沙丘链（1-3）、鱼鳞状沙丘（1-4）、羽毛状沙垄（1-5）、金字塔沙丘（1-6）、复合型沙丘及沙丘链（1-7）、复合型沙垄（1-8）、复合型穹状沙丘（1-9）、链状沙山（沙丘）（1-10）、迭置型链状沙山（1-11）、复合型垄状沙山（1-12）、复合型链状沙山（1-13）、金字塔形沙山（1-14）</w:t>
        <w:br/>
        <w:t>（4）class_id:沙化属性编码</w:t>
        <w:br/>
        <w:t>三、投影信息</w:t>
        <w:br/>
        <w:t>PROJCS["Albers",</w:t>
        <w:br/>
        <w:t xml:space="preserve">    GEOGCS["GCS_Beijing_1954",</w:t>
        <w:br/>
        <w:t xml:space="preserve">        DATUM["Beijing_1954",            SPHEROID["Krasovsky_1940",6378245.0,298.3]],</w:t>
        <w:br/>
        <w:t xml:space="preserve">        PRIMEM["Greenwich",0.0],</w:t>
        <w:br/>
        <w:t xml:space="preserve">        UNIT["Degree",0.0174532925199433]],</w:t>
        <w:br/>
        <w:t xml:space="preserve">    PROJECTION["Albers_Conic_Equal_Area"],</w:t>
        <w:br/>
        <w:t xml:space="preserve">    PARAMETER["False_Easting",0.0],</w:t>
        <w:br/>
        <w:t xml:space="preserve">    PARAMETER["False_Northing",0.0],</w:t>
        <w:br/>
        <w:t xml:space="preserve">    PARAMETER["longitude_of_center",105.0],</w:t>
        <w:br/>
        <w:t xml:space="preserve">    PARAMETER["Standard_Parallel_1",25.0],</w:t>
        <w:br/>
        <w:t xml:space="preserve">    PARAMETER["Standard_Parallel_2",47.0],</w:t>
        <w:br/>
        <w:t xml:space="preserve">    PARAMETER["latitude_of_center",0.0],</w:t>
        <w:br/>
        <w:t xml:space="preserve">    UNIT["Meter",1.0]]</w:t>
      </w:r>
    </w:p>
    <w:p>
      <w:r>
        <w:rPr>
          <w:sz w:val="32"/>
        </w:rPr>
        <w:t>2、关键词</w:t>
      </w:r>
    </w:p>
    <w:p>
      <w:pPr>
        <w:ind w:left="432"/>
      </w:pPr>
      <w:r>
        <w:rPr>
          <w:sz w:val="22"/>
        </w:rPr>
        <w:t>主题关键词：</w:t>
      </w:r>
      <w:r>
        <w:rPr>
          <w:sz w:val="22"/>
        </w:rPr>
        <w:t>沙漠/荒漠</w:t>
      </w:r>
      <w:r>
        <w:t>,</w:t>
      </w:r>
      <w:r>
        <w:rPr>
          <w:sz w:val="22"/>
        </w:rPr>
        <w:t>沙漠、沙地</w:t>
        <w:br/>
      </w:r>
      <w:r>
        <w:rPr>
          <w:sz w:val="22"/>
        </w:rPr>
        <w:t>学科关键词：</w:t>
      </w:r>
      <w:r>
        <w:rPr>
          <w:sz w:val="22"/>
        </w:rPr>
        <w:t>陆地表层</w:t>
        <w:br/>
      </w:r>
      <w:r>
        <w:rPr>
          <w:sz w:val="22"/>
        </w:rPr>
        <w:t>地点关键词：</w:t>
      </w:r>
      <w:r>
        <w:rPr>
          <w:sz w:val="22"/>
        </w:rPr>
        <w:t>中国</w:t>
        <w:br/>
      </w:r>
      <w:r>
        <w:rPr>
          <w:sz w:val="22"/>
        </w:rPr>
        <w:t>时间关键词：</w:t>
      </w:r>
      <w:r>
        <w:rPr>
          <w:sz w:val="22"/>
        </w:rPr>
        <w:t>1974</w:t>
      </w:r>
    </w:p>
    <w:p>
      <w:r>
        <w:rPr>
          <w:sz w:val="32"/>
        </w:rPr>
        <w:t>3、数据细节</w:t>
      </w:r>
    </w:p>
    <w:p>
      <w:pPr>
        <w:ind w:left="432"/>
      </w:pPr>
      <w:r>
        <w:rPr>
          <w:sz w:val="22"/>
        </w:rPr>
        <w:t>1.比例尺：None</w:t>
      </w:r>
    </w:p>
    <w:p>
      <w:pPr>
        <w:ind w:left="432"/>
      </w:pPr>
      <w:r>
        <w:rPr>
          <w:sz w:val="22"/>
        </w:rPr>
        <w:t>2.投影：None</w:t>
      </w:r>
    </w:p>
    <w:p>
      <w:pPr>
        <w:ind w:left="432"/>
      </w:pPr>
      <w:r>
        <w:rPr>
          <w:sz w:val="22"/>
        </w:rPr>
        <w:t>3.文件大小：7.28MB</w:t>
      </w:r>
    </w:p>
    <w:p>
      <w:pPr>
        <w:ind w:left="432"/>
      </w:pPr>
      <w:r>
        <w:rPr>
          <w:sz w:val="22"/>
        </w:rPr>
        <w:t>4.数据格式：矢量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北：53.9</w:t>
            </w:r>
          </w:p>
        </w:tc>
        <w:tc>
          <w:tcPr>
            <w:tcW w:type="dxa" w:w="2880"/>
          </w:tcPr>
          <w:p>
            <w:r>
              <w:t>-</w:t>
            </w:r>
          </w:p>
        </w:tc>
      </w:tr>
      <w:tr>
        <w:tc>
          <w:tcPr>
            <w:tcW w:type="dxa" w:w="2880"/>
          </w:tcPr>
          <w:p>
            <w:r>
              <w:t>西：73.2</w:t>
            </w:r>
          </w:p>
        </w:tc>
        <w:tc>
          <w:tcPr>
            <w:tcW w:type="dxa" w:w="2880"/>
          </w:tcPr>
          <w:p>
            <w:r>
              <w:t>-</w:t>
            </w:r>
          </w:p>
        </w:tc>
        <w:tc>
          <w:tcPr>
            <w:tcW w:type="dxa" w:w="2880"/>
          </w:tcPr>
          <w:p>
            <w:r>
              <w:t>东：135.5</w:t>
            </w:r>
          </w:p>
        </w:tc>
      </w:tr>
      <w:tr>
        <w:tc>
          <w:tcPr>
            <w:tcW w:type="dxa" w:w="2880"/>
          </w:tcPr>
          <w:p>
            <w:r>
              <w:t>-</w:t>
            </w:r>
          </w:p>
        </w:tc>
        <w:tc>
          <w:tcPr>
            <w:tcW w:type="dxa" w:w="2880"/>
          </w:tcPr>
          <w:p>
            <w:r>
              <w:t>南：17.8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王建华. 中国1:200万沙漠分布图 （1974）. 时空三极环境大数据平台, DOI:10.3972/westdc.009.2013.db, CSTR:18406.11.westdc.009.2013.db, </w:t>
      </w:r>
      <w:r>
        <w:t>2013</w:t>
      </w:r>
      <w:r>
        <w:t>.[</w:t>
      </w:r>
      <w:r>
        <w:t xml:space="preserve">WANG Jianhua. The map of desert distribution in 1:2,000,000 in China (1974). A Big Earth Data Platform for Three Poles, DOI:10.3972/westdc.009.2013.db, CSTR:18406.11.westdc.009.2013.db, </w:t>
      </w:r>
      <w:r>
        <w:t>2013</w:t>
      </w:r>
      <w:r>
        <w:rPr>
          <w:sz w:val="22"/>
        </w:rPr>
        <w:t>]</w:t>
      </w:r>
    </w:p>
    <w:p>
      <w:pPr>
        <w:ind w:left="432"/>
      </w:pPr>
      <w:r>
        <w:rPr>
          <w:sz w:val="22"/>
        </w:rPr>
        <w:t xml:space="preserve">文章的引用: </w:t>
      </w:r>
    </w:p>
    <w:p>
      <w:pPr>
        <w:ind w:left="864"/>
      </w:pPr>
      <w:r>
        <w:t>中国冰川冻土沙漠研究所, (1974). 中国1:200万沙漠分布图,上海中华印刷厂印刷.</w:t>
        <w:br/>
        <w:br/>
      </w: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