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中亚大湖区水资源分布数据</w:t>
      </w:r>
    </w:p>
    <w:p>
      <w:r>
        <w:rPr>
          <w:sz w:val="22"/>
        </w:rPr>
        <w:t>英文标题：Data of Water Resources Distribution in Central Asia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中亚大湖区五国（哈萨克斯坦、吉尔吉斯斯坦、塔吉克斯坦、土库曼斯坦和乌兹别克斯坦）的内陆水域数据，包括河流，运河和湖泊的分布。各个国家的线状和面状要素分别存储在不同文件中。该数据集来自世界数字地图（DCW），其主要来源是美国，澳大利亚，加拿大和英国制作的美国国防测绘局（DMA）的操作导航图（ONC）1：1,000,000比例纸质地图系列。DCW数据库最后更新至1992年，并于2006年开始免费提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乌兹别克斯坦</w:t>
      </w:r>
      <w:r>
        <w:t xml:space="preserve">, </w:t>
      </w:r>
      <w:r>
        <w:rPr>
          <w:sz w:val="22"/>
        </w:rPr>
        <w:t>哈萨克斯坦</w:t>
      </w:r>
      <w:r>
        <w:t xml:space="preserve">, </w:t>
      </w:r>
      <w:r>
        <w:rPr>
          <w:sz w:val="22"/>
        </w:rPr>
        <w:t>吉尔吉斯斯坦</w:t>
      </w:r>
      <w:r>
        <w:t xml:space="preserve">, </w:t>
      </w:r>
      <w:r>
        <w:rPr>
          <w:sz w:val="22"/>
        </w:rPr>
        <w:t>土库曼斯坦</w:t>
      </w:r>
      <w:r>
        <w:t xml:space="preserve">, </w:t>
      </w:r>
      <w:r>
        <w:rPr>
          <w:sz w:val="22"/>
        </w:rPr>
        <w:t>中亚</w:t>
      </w:r>
      <w:r>
        <w:t xml:space="preserve">, </w:t>
      </w:r>
      <w:r>
        <w:rPr>
          <w:sz w:val="22"/>
        </w:rPr>
        <w:t>塔吉克斯坦</w:t>
        <w:br/>
      </w:r>
      <w:r>
        <w:rPr>
          <w:sz w:val="22"/>
        </w:rPr>
        <w:t>时间关键词：</w:t>
      </w:r>
      <w:r>
        <w:rPr>
          <w:sz w:val="22"/>
        </w:rPr>
        <w:t>1992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3.文件大小：6.35MB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北：55.366664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西：46.689056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东：87.26886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南：35.141662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1992-12-30 16:00:00+00:00</w:t>
      </w:r>
      <w:r>
        <w:rPr>
          <w:sz w:val="22"/>
        </w:rPr>
        <w:t>--</w:t>
      </w:r>
      <w:r>
        <w:rPr>
          <w:sz w:val="22"/>
        </w:rPr>
        <w:t>1992-12-30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徐晓凡, 谈明洪. 中亚大湖区水资源分布数据. 时空三极环境大数据平台, </w:t>
      </w:r>
      <w:r>
        <w:t>2020</w:t>
      </w:r>
      <w:r>
        <w:t>.[</w:t>
      </w:r>
      <w:r>
        <w:t xml:space="preserve">XU Xiaofan, TAN Minghong. Data of Water Resources Distribution in Central Asia.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徐晓凡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xuxiaofan17@mails.ucas.ac.cn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谈明洪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tanmh@igsnrr.ac.cn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