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青藏高原西部土壤碳氮含量观测数据集（2019-2020）</w:t>
      </w:r>
    </w:p>
    <w:p>
      <w:r>
        <w:rPr>
          <w:sz w:val="22"/>
        </w:rPr>
        <w:t>英文标题：Observation dataset of soil carbon and nitrogen concentarion in western Tibetan Plateau (2019-2020)</w:t>
      </w:r>
    </w:p>
    <w:p>
      <w:r>
        <w:rPr>
          <w:sz w:val="32"/>
        </w:rPr>
        <w:t>1、摘要</w:t>
      </w:r>
    </w:p>
    <w:p>
      <w:pPr>
        <w:ind w:firstLine="432"/>
      </w:pPr>
      <w:r>
        <w:rPr>
          <w:sz w:val="22"/>
        </w:rPr>
        <w:t>本数据包含青藏高原西部52个样点0-10cm、10-20cm和20-30cm土壤深度的土壤碳氮含量，土壤样本是由研究团队在2019-2020年间通过土壤打钻的方法获得，将土壤过2mm孔径筛后，进行风干和挑除细根的处理，再在实验室由碳氮分析仪测定。本数据可以为未来全球气候变化情景下研究青藏高原西部不同深度土壤碳氮过程提供理论基础，同时为模型模拟土壤碳氮循环过程提供数据支持，这有助于更深刻地理解青藏高原西部土壤碳氮循环过程。</w:t>
      </w:r>
    </w:p>
    <w:p>
      <w:r>
        <w:rPr>
          <w:sz w:val="32"/>
        </w:rPr>
        <w:t>2、关键词</w:t>
      </w:r>
    </w:p>
    <w:p>
      <w:pPr>
        <w:ind w:left="432"/>
      </w:pPr>
      <w:r>
        <w:rPr>
          <w:sz w:val="22"/>
        </w:rPr>
        <w:t>主题关键词：</w:t>
      </w:r>
      <w:r>
        <w:rPr>
          <w:sz w:val="22"/>
        </w:rPr>
        <w:t>土壤</w:t>
      </w:r>
      <w:r>
        <w:t>,</w:t>
      </w:r>
      <w:r>
        <w:rPr>
          <w:sz w:val="22"/>
        </w:rPr>
        <w:t>土壤碳含量</w:t>
      </w:r>
      <w:r>
        <w:t>,</w:t>
      </w:r>
      <w:r>
        <w:rPr>
          <w:sz w:val="22"/>
        </w:rPr>
        <w:t>土壤氮含量</w:t>
      </w:r>
      <w:r>
        <w:t>,</w:t>
      </w:r>
      <w:r>
        <w:rPr>
          <w:sz w:val="22"/>
        </w:rPr>
        <w:t>土壤属性</w:t>
        <w:br/>
      </w:r>
      <w:r>
        <w:rPr>
          <w:sz w:val="22"/>
        </w:rPr>
        <w:t>学科关键词：</w:t>
      </w:r>
      <w:r>
        <w:rPr>
          <w:sz w:val="22"/>
        </w:rPr>
        <w:t>陆地表层</w:t>
        <w:br/>
      </w:r>
      <w:r>
        <w:rPr>
          <w:sz w:val="22"/>
        </w:rPr>
        <w:t>地点关键词：</w:t>
      </w:r>
      <w:r>
        <w:rPr>
          <w:sz w:val="22"/>
        </w:rPr>
        <w:t>青藏高原西部</w:t>
        <w:br/>
      </w:r>
      <w:r>
        <w:rPr>
          <w:sz w:val="22"/>
        </w:rPr>
        <w:t>时间关键词：</w:t>
      </w:r>
      <w:r>
        <w:rPr>
          <w:sz w:val="22"/>
        </w:rPr>
        <w:t>2019-2020</w:t>
      </w:r>
    </w:p>
    <w:p>
      <w:r>
        <w:rPr>
          <w:sz w:val="32"/>
        </w:rPr>
        <w:t>3、数据细节</w:t>
      </w:r>
    </w:p>
    <w:p>
      <w:pPr>
        <w:ind w:left="432"/>
      </w:pPr>
      <w:r>
        <w:rPr>
          <w:sz w:val="22"/>
        </w:rPr>
        <w:t>1.比例尺：None</w:t>
      </w:r>
    </w:p>
    <w:p>
      <w:pPr>
        <w:ind w:left="432"/>
      </w:pPr>
      <w:r>
        <w:rPr>
          <w:sz w:val="22"/>
        </w:rPr>
        <w:t>2.投影：</w:t>
      </w:r>
    </w:p>
    <w:p>
      <w:pPr>
        <w:ind w:left="432"/>
      </w:pPr>
      <w:r>
        <w:rPr>
          <w:sz w:val="22"/>
        </w:rPr>
        <w:t>3.文件大小：0.057MB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北：33.55452</w:t>
            </w:r>
          </w:p>
        </w:tc>
        <w:tc>
          <w:tcPr>
            <w:tcW w:type="dxa" w:w="2880"/>
          </w:tcPr>
          <w:p>
            <w:r>
              <w:t>-</w:t>
            </w:r>
          </w:p>
        </w:tc>
      </w:tr>
      <w:tr>
        <w:tc>
          <w:tcPr>
            <w:tcW w:type="dxa" w:w="2880"/>
          </w:tcPr>
          <w:p>
            <w:r>
              <w:t>西：79.45535</w:t>
            </w:r>
          </w:p>
        </w:tc>
        <w:tc>
          <w:tcPr>
            <w:tcW w:type="dxa" w:w="2880"/>
          </w:tcPr>
          <w:p>
            <w:r>
              <w:t>-</w:t>
            </w:r>
          </w:p>
        </w:tc>
        <w:tc>
          <w:tcPr>
            <w:tcW w:type="dxa" w:w="2880"/>
          </w:tcPr>
          <w:p>
            <w:r>
              <w:t>东：97.3591</w:t>
            </w:r>
          </w:p>
        </w:tc>
      </w:tr>
      <w:tr>
        <w:tc>
          <w:tcPr>
            <w:tcW w:type="dxa" w:w="2880"/>
          </w:tcPr>
          <w:p>
            <w:r>
              <w:t>-</w:t>
            </w:r>
          </w:p>
        </w:tc>
        <w:tc>
          <w:tcPr>
            <w:tcW w:type="dxa" w:w="2880"/>
          </w:tcPr>
          <w:p>
            <w:r>
              <w:t>南：28.2111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丁金枝. 青藏高原西部土壤碳氮含量观测数据集（2019-2020）. 时空三极环境大数据平台, DOI:10.11888/Terre.tpdc.272692, CSTR:18406.11.Terre.tpdc.272692, </w:t>
      </w:r>
      <w:r>
        <w:t>2022</w:t>
      </w:r>
      <w:r>
        <w:t>.[</w:t>
      </w:r>
      <w:r>
        <w:t xml:space="preserve">DING  Jinzhi. Observation dataset of soil carbon and nitrogen concentarion in western Tibetan Plateau (2019-2020). A Big Earth Data Platform for Three Poles, DOI:10.11888/Terre.tpdc.272692, CSTR:18406.11.Terre.tpdc.272692,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丁金枝</w:t>
        <w:br/>
      </w:r>
      <w:r>
        <w:rPr>
          <w:sz w:val="22"/>
        </w:rPr>
        <w:t xml:space="preserve">单位: </w:t>
      </w:r>
      <w:r>
        <w:rPr>
          <w:sz w:val="22"/>
        </w:rPr>
        <w:t>中国科学院青藏高原研究所</w:t>
        <w:br/>
      </w:r>
      <w:r>
        <w:rPr>
          <w:sz w:val="22"/>
        </w:rPr>
        <w:t xml:space="preserve">电子邮件: </w:t>
      </w:r>
      <w:r>
        <w:rPr>
          <w:sz w:val="22"/>
        </w:rPr>
        <w:t>jzding@itpcas.ac.cn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