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青海省全省社会福利事业、低保基本情况（1998-2011）</w:t>
      </w:r>
    </w:p>
    <w:p>
      <w:r>
        <w:rPr>
          <w:sz w:val="22"/>
        </w:rPr>
        <w:t>英文标题：Basic situation of social welfare and subsistence allowances in Qinghai Province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该数据集记录了青海省全省社会福利事业、低保基本情况，数据是按社会福利事业、低保基本情况进行划分的。数据整理自青海省统计局发布的青海省统计年鉴。数据集包含13个数据表，分别为:</w:t>
        <w:br/>
        <w:t>社会福利事业、企业单位基本情况及其他1998年.xls</w:t>
        <w:br/>
        <w:t>社会福利事业、企业单位基本情况及其他1999年.xls</w:t>
        <w:br/>
        <w:t>社会福利事业、企业单位基本情况及其他2000-2001年.xls</w:t>
        <w:br/>
        <w:t>社会福利事业、企业单位基本情况及其他2001-2002年.xls</w:t>
        <w:br/>
        <w:t>社会福利事业、企业单位基本情况及其他2001-2003.xls</w:t>
        <w:br/>
        <w:t>社会福利事业、企业单位基本情况及其他2004-2005年.xls</w:t>
        <w:br/>
        <w:t>社会福利事业、企业单位基本情况及其他2005-2006年.xls</w:t>
        <w:br/>
        <w:t>社会福利事业、企业单位基本情况及其他2006-2007年.xls</w:t>
        <w:br/>
        <w:t>社会福利事业、企业单位基本情况及其他2006-2008年.xls</w:t>
        <w:br/>
        <w:t>社会福利事业、企业单位基本情况及其他2007-2009年.xls</w:t>
        <w:br/>
        <w:t>社会福利事业、企业单位基本情况及其他2008-2010年.xls</w:t>
        <w:br/>
        <w:t>社会福利事业、企业单位基本情况及其他2009-2011年.xls</w:t>
        <w:br/>
        <w:t>社会福利事业、低保基本情况2011-2012年.xls数据表结构相同。例如社会福利事业、低保基本情况2011-2012年数据表共有3个字段：</w:t>
        <w:br/>
        <w:t>字段1：项目</w:t>
        <w:br/>
        <w:t>字段2：2011</w:t>
        <w:br/>
        <w:t>字段3：2012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社会福利与低保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青海省全省社会福利事业、低保基本情况（1998-2011）. 时空三极环境大数据平台, </w:t>
      </w:r>
      <w:r>
        <w:t>2021</w:t>
      </w:r>
      <w:r>
        <w:t>.[</w:t>
      </w:r>
      <w:r>
        <w:t xml:space="preserve">Qinghai Provincial Bureau of Statistics. Basic situation of social welfare and subsistence allowances in Qinghai Province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