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西藏喜马拉雅造山带拉轨岗日穹隆岩浆-变质岩石地球化学数据</w:t>
      </w:r>
    </w:p>
    <w:p>
      <w:r>
        <w:rPr>
          <w:sz w:val="22"/>
        </w:rPr>
        <w:t>英文标题：Geochemical data of magma-metamorphic rocks in the Lhagoi Kangri dome, Himalayan orogen</w:t>
      </w:r>
    </w:p>
    <w:p>
      <w:r>
        <w:rPr>
          <w:sz w:val="32"/>
        </w:rPr>
        <w:t>1、摘要</w:t>
      </w:r>
    </w:p>
    <w:p>
      <w:pPr>
        <w:ind w:firstLine="432"/>
      </w:pPr>
      <w:r>
        <w:rPr>
          <w:sz w:val="22"/>
        </w:rPr>
        <w:t>此数据集包括全岩主微量、同位素地球化学数据，独居石和锆石放射性同位素测年数据。样品采集自西藏南部喜马拉雅造山带拉轨岗日穹隆。岩石全岩主量元素地球化学数据通过X荧光光谱仪分析获得，微量元素通过电感耦合等离子体质谱仪分析获得，独居石和锆石放射性同位素测年通过激光剥蚀电感耦合等离子体质谱仪分析获得，数据质量高。这些数据表明喜马拉雅造山带中淡色花岗岩浆形成于多个阶段，且来自于不同源区，为岩浆形成机制提供了关键限定。</w:t>
      </w:r>
    </w:p>
    <w:p>
      <w:r>
        <w:rPr>
          <w:sz w:val="32"/>
        </w:rPr>
        <w:t>2、关键词</w:t>
      </w:r>
    </w:p>
    <w:p>
      <w:pPr>
        <w:ind w:left="432"/>
      </w:pPr>
      <w:r>
        <w:rPr>
          <w:sz w:val="22"/>
        </w:rPr>
        <w:t>主题关键词：</w:t>
      </w:r>
      <w:r>
        <w:rPr>
          <w:sz w:val="22"/>
        </w:rPr>
        <w:t>岩石/矿物</w:t>
      </w:r>
      <w:r>
        <w:t>,</w:t>
      </w:r>
      <w:r>
        <w:rPr>
          <w:sz w:val="22"/>
        </w:rPr>
        <w:t>U-Pb定年</w:t>
      </w:r>
      <w:r>
        <w:t>,</w:t>
      </w:r>
      <w:r>
        <w:rPr>
          <w:sz w:val="22"/>
        </w:rPr>
        <w:t>地球化学</w:t>
      </w:r>
      <w:r>
        <w:t>,</w:t>
      </w:r>
      <w:r>
        <w:rPr>
          <w:sz w:val="22"/>
        </w:rPr>
        <w:t>淡色花岗岩</w:t>
        <w:br/>
      </w:r>
      <w:r>
        <w:rPr>
          <w:sz w:val="22"/>
        </w:rPr>
        <w:t>学科关键词：</w:t>
      </w:r>
      <w:r>
        <w:rPr>
          <w:sz w:val="22"/>
        </w:rPr>
        <w:t>固体地球</w:t>
        <w:br/>
      </w:r>
      <w:r>
        <w:rPr>
          <w:sz w:val="22"/>
        </w:rPr>
        <w:t>地点关键词：</w:t>
      </w:r>
      <w:r>
        <w:rPr>
          <w:sz w:val="22"/>
        </w:rPr>
        <w:t>喜马拉雅造山带</w:t>
      </w:r>
      <w:r>
        <w:t xml:space="preserve">, </w:t>
      </w:r>
      <w:r>
        <w:rPr>
          <w:sz w:val="22"/>
        </w:rPr>
        <w:t>拉轨冈日穹隆</w:t>
        <w:br/>
      </w:r>
      <w:r>
        <w:rPr>
          <w:sz w:val="22"/>
        </w:rPr>
        <w:t>时间关键词：</w:t>
      </w:r>
      <w:r>
        <w:rPr>
          <w:sz w:val="22"/>
        </w:rPr>
        <w:t>始新世-中新世</w:t>
      </w:r>
    </w:p>
    <w:p>
      <w:r>
        <w:rPr>
          <w:sz w:val="32"/>
        </w:rPr>
        <w:t>3、数据细节</w:t>
      </w:r>
    </w:p>
    <w:p>
      <w:pPr>
        <w:ind w:left="432"/>
      </w:pPr>
      <w:r>
        <w:rPr>
          <w:sz w:val="22"/>
        </w:rPr>
        <w:t>1.比例尺：None</w:t>
      </w:r>
    </w:p>
    <w:p>
      <w:pPr>
        <w:ind w:left="432"/>
      </w:pPr>
      <w:r>
        <w:rPr>
          <w:sz w:val="22"/>
        </w:rPr>
        <w:t>2.投影：None</w:t>
      </w:r>
    </w:p>
    <w:p>
      <w:pPr>
        <w:ind w:left="432"/>
      </w:pPr>
      <w:r>
        <w:rPr>
          <w:sz w:val="22"/>
        </w:rPr>
        <w:t>3.文件大小：0.138MB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西：87.0</w:t>
            </w:r>
          </w:p>
        </w:tc>
        <w:tc>
          <w:tcPr>
            <w:tcW w:type="dxa" w:w="2880"/>
          </w:tcPr>
          <w:p>
            <w:r>
              <w:t>-</w:t>
            </w:r>
          </w:p>
        </w:tc>
        <w:tc>
          <w:tcPr>
            <w:tcW w:type="dxa" w:w="2880"/>
          </w:tcPr>
          <w:p>
            <w:r>
              <w:t>东：88.0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刘小驰. 西藏喜马拉雅造山带拉轨岗日穹隆岩浆-变质岩石地球化学数据. 时空三极环境大数据平台, DOI:10.1016/j.lithos.2021.106222, CSTR:, </w:t>
      </w:r>
      <w:r>
        <w:t>2021</w:t>
      </w:r>
      <w:r>
        <w:t>.[</w:t>
      </w:r>
      <w:r>
        <w:t xml:space="preserve">LIU   Xiaochi. Geochemical data of magma-metamorphic rocks in the Lhagoi Kangri dome, Himalayan orogen. A Big Earth Data Platform for Three Poles, DOI:10.1016/j.lithos.2021.106222, CSTR:, </w:t>
      </w:r>
      <w:r>
        <w:t>2021</w:t>
      </w:r>
      <w:r>
        <w:rPr>
          <w:sz w:val="22"/>
        </w:rPr>
        <w:t>]</w:t>
      </w:r>
    </w:p>
    <w:p>
      <w:pPr>
        <w:ind w:left="432"/>
      </w:pPr>
      <w:r>
        <w:rPr>
          <w:sz w:val="22"/>
        </w:rPr>
        <w:t xml:space="preserve">文章的引用: </w:t>
      </w:r>
    </w:p>
    <w:p>
      <w:pPr>
        <w:ind w:left="864"/>
      </w:pPr>
      <w:r>
        <w:t>He, S.X., Liu, X.C., Yang L., Wang, J.M., Hu,F.Y., &amp; Wu, F.Y. (2021). Multistage magmatism recorded in a single gneiss dome: Insights from the Lhagoi Kangri leucogranites, Himalayan orogen. Lithos. 398-399, 106222.</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刘小驰</w:t>
        <w:br/>
      </w:r>
      <w:r>
        <w:rPr>
          <w:sz w:val="22"/>
        </w:rPr>
        <w:t xml:space="preserve">单位: </w:t>
      </w:r>
      <w:r>
        <w:rPr>
          <w:sz w:val="22"/>
        </w:rPr>
        <w:t>中国科学院地质与地球物理研究所</w:t>
        <w:br/>
      </w:r>
      <w:r>
        <w:rPr>
          <w:sz w:val="22"/>
        </w:rPr>
        <w:t xml:space="preserve">电子邮件: </w:t>
      </w:r>
      <w:r>
        <w:rPr>
          <w:sz w:val="22"/>
        </w:rPr>
        <w:t>liuxiaochi@mail.iggcas.ac.cn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