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三极地区通量30分钟数据（2000-2016）</w:t>
      </w:r>
    </w:p>
    <w:p>
      <w:r>
        <w:rPr>
          <w:sz w:val="22"/>
        </w:rPr>
        <w:t>英文标题：The 30-minute flux data in three pole region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三极地区9个通量站点的30分钟涡度相关通量观测数据，包括生态系统净碳交换量（NEE）、总初级生产力（GPP）和生态系统呼吸（ER）数据，时间范围覆盖2000-2016年。该数据预处理主要步骤包括野点去除（±3σ）、坐标轴旋转（三维风旋转）、Webb-Pearman-Leuning校正、异常值剔除、碳通量插补与分解等，缺失数据通过CO2通量值（Fc）与环境因子之间的非线性经验公式进行插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碳通量</w:t>
      </w:r>
      <w:r>
        <w:t>,</w:t>
      </w:r>
      <w:r>
        <w:rPr>
          <w:sz w:val="22"/>
        </w:rPr>
        <w:t>生态系统净碳交换量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三极地区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西：-51.39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东：161.34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2017-01-04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张扬建, 牛犇. 三极地区通量30分钟数据（2000-2016）. 时空三极环境大数据平台, DOI:10.11888/Ecolo.tpdc.270322, CSTR:18406.11.Ecolo.tpdc.270322, </w:t>
      </w:r>
      <w:r>
        <w:t>2019</w:t>
      </w:r>
      <w:r>
        <w:t>.[</w:t>
      </w:r>
      <w:r>
        <w:t xml:space="preserve">ZHANG Yangjian, NIU Ben. The 30-minute flux data in three pole region (2000-2016). A Big Earth Data Platform for Three Poles, DOI:10.11888/Ecolo.tpdc.270322, CSTR:18406.11.Ecolo.tpdc.270322,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张扬建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牛犇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niub@igsnrr.ac.cn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