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锡尔河流域土壤盐渍化观测数据（2017年5月，9月）</w:t>
      </w:r>
    </w:p>
    <w:p>
      <w:r>
        <w:rPr>
          <w:sz w:val="22"/>
        </w:rPr>
        <w:t>英文标题：Soil salinization observation data in the Syr Dayra River Basin on May and Sep, 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</w:t>
        <w:br/>
        <w:t>此数据包含两张数据表：SyrDarya_201705_part.xlsx，SyrDarya_201709_part.xlsx。</w:t>
        <w:br/>
        <w:t>数据包含属性字段“Point”、“Longitude”、“Latitude”、和“SAL（‰）”分别代表“数据点编号”、“经度”、“纬度”、“总盐（‰）”</w:t>
        <w:br/>
        <w:t>（a）SyrDarya_201705_part.xlsx为2017年5月锡尔河流域采样数据，该数据没有包括“PH”；（b）SyrDarya_201709_part.xlsx为2017年9月锡尔河流域采样数据，该数据集包括酸碱度“PH”。</w:t>
        <w:br/>
        <w:t>（2）按照数据处理的标准流程（①NY_T_1121-16-2006_土壤检测_第16部分：土壤水溶性盐总量的测定，②NY_T_1121-2-2006_土壤检测_第2部分：土壤PH测定），对锡尔河流域的土壤采样数据进行处理、分析和整理，从而筛选出锡尔河流域的土样采集与检测数据集。</w:t>
        <w:br/>
        <w:t>（3）该数据为土壤采样数据，可用于监测土壤盐渍化等研究。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土壤盐渍度</w:t>
      </w:r>
      <w:r>
        <w:t>,</w:t>
      </w:r>
      <w:r>
        <w:rPr>
          <w:sz w:val="22"/>
        </w:rPr>
        <w:t>土壤PH值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锡尔河流域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2017-05-08 00:00:00+00:00</w:t>
      </w:r>
      <w:r>
        <w:rPr>
          <w:sz w:val="22"/>
        </w:rPr>
        <w:t>--</w:t>
      </w:r>
      <w:r>
        <w:rPr>
          <w:sz w:val="22"/>
        </w:rPr>
        <w:t>2017-10-07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罗格平. 锡尔河流域土壤盐渍化观测数据（2017年5月，9月）. 时空三极环境大数据平台, DOI:10.11888/Soil.tpdc.270458, CSTR:18406.11.Soil.tpdc.270458, </w:t>
      </w:r>
      <w:r>
        <w:t>2019</w:t>
      </w:r>
      <w:r>
        <w:t>.[</w:t>
      </w:r>
      <w:r>
        <w:t xml:space="preserve">LUO Geping . Soil salinization observation data in the Syr Dayra River Basin on May and Sep, 2017. A Big Earth Data Platform for Three Poles, DOI:10.11888/Soil.tpdc.270458, CSTR:18406.11.Soil.tpdc.270458,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罗格平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luogp@ms.xjb.ac.cn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