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西藏江湖源区植被土壤环境样方调查数据集（2019-2021）</w:t>
      </w:r>
    </w:p>
    <w:p>
      <w:r>
        <w:rPr>
          <w:sz w:val="22"/>
        </w:rPr>
        <w:t>英文标题：Dataset of vegetation and soil plot survey in Jianghu Source region of Tibet  from 2019 to 2021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样方调查方法，在西藏江湖源区布设天然草地、围栏天然草地、人工草地等样方，调查草地类型、盖度、物种构成、地上生物量以及土壤温度、土壤容重、土壤含水量、土壤质地、土壤pH、土壤有机质、土壤全P、土壤全K，对比分析不同草地利用方式下的植被群落和土壤质量特征，研究草地利用对植被和土壤环境的影响。数据采集年份为2019年8月-2021年8月，采集地点为江湖源区及周边地区。样点海拔为GPS记录数据，植被类型为样点在中国植被图中的映射，土壤温湿度为土壤4参数速测仪数据，土壤容重为样点实测数据，草本物种数、草地盖度、地上生物量为样方调查数据，土壤粒径、有机质和养分含量为样品实验室分析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草地生态系统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江湖源区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2019-07-31 16:00:00+00:00</w:t>
      </w:r>
      <w:r>
        <w:rPr>
          <w:sz w:val="22"/>
        </w:rPr>
        <w:t>--</w:t>
      </w:r>
      <w:r>
        <w:rPr>
          <w:sz w:val="22"/>
        </w:rPr>
        <w:t>2021-08-30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徐增让, 靳茗茗, 乔添. 西藏江湖源区植被土壤环境样方调查数据集（2019-2021）. 时空三极环境大数据平台, DOI:10.11888/Terre.tpdc.271995, CSTR:18406.11.Terre.tpdc.271995, </w:t>
      </w:r>
      <w:r>
        <w:t>2021</w:t>
      </w:r>
      <w:r>
        <w:t>.[</w:t>
      </w:r>
      <w:r>
        <w:t xml:space="preserve">XU   Zengrang, JIN   Mingming , QIAO   Tian . Dataset of vegetation and soil plot survey in Jianghu Source region of Tibet  from 2019 to 2021. A Big Earth Data Platform for Three Poles, DOI:10.11888/Terre.tpdc.271995, CSTR:18406.11.Terre.tpdc.271995,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徐增让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xuzr@igsnrr.ac.cn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靳茗茗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jinmm.17s@igsnrr.ac.cn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乔添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qiaot.20s@igsnrr.ac.cn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