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 : 青海湖流域地表过程综合观测网 (青海湖湖面气象要素梯度观测系统-2018)</w:t>
      </w:r>
    </w:p>
    <w:p>
      <w:r>
        <w:rPr>
          <w:sz w:val="22"/>
        </w:rPr>
        <w:t>英文标题：Qilian Mountains integrated observatory network: Dataset of Qinghai Lake integrated observatory network (an observation system of meteorological elements gradient of Yulei station on Qinghai lake, 2018)</w:t>
      </w:r>
    </w:p>
    <w:p>
      <w:r>
        <w:rPr>
          <w:sz w:val="32"/>
        </w:rPr>
        <w:t>1、摘要</w:t>
      </w:r>
    </w:p>
    <w:p>
      <w:pPr>
        <w:ind w:firstLine="432"/>
      </w:pPr>
      <w:r>
        <w:rPr>
          <w:sz w:val="22"/>
        </w:rPr>
        <w:t>该数据集包含了2018年1月1日至2018年10月12日青海湖流域水文气象观测网青海湖鱼雷发射基地站气象要素梯度观测系统数据。站点位于青海省青海湖二郎剑景区鱼雷发射基地，下垫面是青海湖水面。观测点经纬度为：东经 100° 29' 59.726'' E，北纬 36° 35' 27.337'' N，海拔3209m。风速/风向架设在距湖面14m处，共1层，朝向正北；空气温度、相对湿度传感器分别架设在距湖面12m、12.5m处，共2层，朝向正北；翻斗式雨量计安装在距湖面10m处；四分量辐射仪安装在距湖面10m处，朝向正南；一个红外温度计安装在距湖面10m处，朝向正南，探头朝向是垂直向下；湖水温度探头设在水下0.2, 0.5, 1.0, 2.0, and 3.0 m处；光合有效辐射仪安装在距湖面10m处，探头朝向是垂直向下，朝向正南。</w:t>
        <w:br/>
        <w:t>观测项目有：风速（WS_14m）(单位：米/秒)、风向（WD_14m）(单位：度)、空气温湿度（Ta_12m、Ta_12.5m和RH_12m、RH_12.5m）(单位：摄氏度、百分比)、降水量（Rain）(单位：毫米)、四分量辐射（DR、UR、DLR_Cor、ULR_Cor、Rn）(单位：瓦/平方米)、湖表辐射温度（IRT_1）(单位：摄氏度)、湖水温度（Tw_20cm、Tw_50cm、Tw_100cm、Tw_200cm、Tw_300cm）(单位：摄氏度) 、光合有效辐射（PAR）(单位：微摩尔/平方米秒)。</w:t>
        <w:br/>
        <w:t>观测数据的处理与质量控制：（1）确保每天144个数据（每10min），若出现数据的缺失，则由-6999标示；2018.1.1-10.12由于由于采集器的问题，除四分量外的气象数据均无记录；（2）剔除有重复记录的时刻；（3）删除了明显超出物理意义或超出仪器量程的数据；（4）数据中以红字标示的部分为有疑问的数据；（5）日期和时间的格式统一，并且日期、时间在同一列。如，时间为：2018-1-1 10:30。</w:t>
      </w:r>
    </w:p>
    <w:p>
      <w:r>
        <w:rPr>
          <w:sz w:val="32"/>
        </w:rPr>
        <w:t>2、关键词</w:t>
      </w:r>
    </w:p>
    <w:p>
      <w:pPr>
        <w:ind w:left="432"/>
      </w:pPr>
      <w:r>
        <w:rPr>
          <w:sz w:val="22"/>
        </w:rPr>
        <w:t>主题关键词：</w:t>
      </w:r>
      <w:r>
        <w:rPr>
          <w:sz w:val="22"/>
        </w:rPr>
        <w:t>地表水</w:t>
      </w:r>
      <w:r>
        <w:t>,</w:t>
      </w:r>
      <w:r>
        <w:rPr>
          <w:sz w:val="22"/>
        </w:rPr>
        <w:t>风</w:t>
      </w:r>
      <w:r>
        <w:t>,</w:t>
      </w:r>
      <w:r>
        <w:rPr>
          <w:sz w:val="22"/>
        </w:rPr>
        <w:t>风向</w:t>
      </w:r>
      <w:r>
        <w:t>,</w:t>
      </w:r>
      <w:r>
        <w:rPr>
          <w:sz w:val="22"/>
        </w:rPr>
        <w:t>湖泊</w:t>
      </w:r>
      <w:r>
        <w:t>,</w:t>
      </w:r>
      <w:r>
        <w:rPr>
          <w:sz w:val="22"/>
        </w:rPr>
        <w:t>风速</w:t>
        <w:br/>
      </w:r>
      <w:r>
        <w:rPr>
          <w:sz w:val="22"/>
        </w:rPr>
        <w:t>学科关键词：</w:t>
      </w:r>
      <w:r>
        <w:rPr>
          <w:sz w:val="22"/>
        </w:rPr>
        <w:t>大气</w:t>
      </w:r>
      <w:r>
        <w:t>,</w:t>
      </w:r>
      <w:r>
        <w:rPr>
          <w:sz w:val="22"/>
        </w:rPr>
        <w:t>陆地表层</w:t>
        <w:br/>
      </w:r>
      <w:r>
        <w:rPr>
          <w:sz w:val="22"/>
        </w:rPr>
        <w:t>地点关键词：</w:t>
      </w:r>
      <w:r>
        <w:rPr>
          <w:sz w:val="22"/>
        </w:rPr>
        <w:t>青海湖流域</w:t>
      </w:r>
      <w:r>
        <w:t xml:space="preserve">, </w:t>
      </w:r>
      <w:r>
        <w:rPr>
          <w:sz w:val="22"/>
        </w:rPr>
        <w:t>二郎剑景区鱼雷发射基地站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3.文件大小：1.23MB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北：36.58</w:t>
            </w:r>
          </w:p>
        </w:tc>
        <w:tc>
          <w:tcPr>
            <w:tcW w:type="dxa" w:w="2880"/>
          </w:tcPr>
          <w:p>
            <w:r>
              <w:t>-</w:t>
            </w:r>
          </w:p>
        </w:tc>
      </w:tr>
      <w:tr>
        <w:tc>
          <w:tcPr>
            <w:tcW w:type="dxa" w:w="2880"/>
          </w:tcPr>
          <w:p>
            <w:r>
              <w:t>西：100.48</w:t>
            </w:r>
          </w:p>
        </w:tc>
        <w:tc>
          <w:tcPr>
            <w:tcW w:type="dxa" w:w="2880"/>
          </w:tcPr>
          <w:p>
            <w:r>
              <w:t>-</w:t>
            </w:r>
          </w:p>
        </w:tc>
        <w:tc>
          <w:tcPr>
            <w:tcW w:type="dxa" w:w="2880"/>
          </w:tcPr>
          <w:p>
            <w:r>
              <w:t>东：100.48</w:t>
            </w:r>
          </w:p>
        </w:tc>
      </w:tr>
      <w:tr>
        <w:tc>
          <w:tcPr>
            <w:tcW w:type="dxa" w:w="2880"/>
          </w:tcPr>
          <w:p>
            <w:r>
              <w:t>-</w:t>
            </w:r>
          </w:p>
        </w:tc>
        <w:tc>
          <w:tcPr>
            <w:tcW w:type="dxa" w:w="2880"/>
          </w:tcPr>
          <w:p>
            <w:r>
              <w:t>南：36.58</w:t>
            </w:r>
          </w:p>
        </w:tc>
        <w:tc>
          <w:tcPr>
            <w:tcW w:type="dxa" w:w="2880"/>
          </w:tcPr>
          <w:p>
            <w:r>
              <w:t>-</w:t>
            </w:r>
          </w:p>
        </w:tc>
      </w:tr>
    </w:tbl>
    <w:p>
      <w:r>
        <w:rPr>
          <w:sz w:val="32"/>
        </w:rPr>
        <w:t>5、时间范围</w:t>
      </w:r>
      <w:r>
        <w:rPr>
          <w:sz w:val="22"/>
        </w:rPr>
        <w:t>2018-01-17 16:00:00+00:00</w:t>
      </w:r>
      <w:r>
        <w:rPr>
          <w:sz w:val="22"/>
        </w:rPr>
        <w:t>--</w:t>
      </w:r>
      <w:r>
        <w:rPr>
          <w:sz w:val="22"/>
        </w:rPr>
        <w:t>2018-10-28 16:00:00+00:00</w:t>
      </w:r>
    </w:p>
    <w:p>
      <w:r>
        <w:rPr>
          <w:sz w:val="32"/>
        </w:rPr>
        <w:t>6、引用方式</w:t>
      </w:r>
    </w:p>
    <w:p>
      <w:pPr>
        <w:ind w:left="432"/>
      </w:pPr>
      <w:r>
        <w:rPr>
          <w:sz w:val="22"/>
        </w:rPr>
        <w:t xml:space="preserve">数据的引用: </w:t>
      </w:r>
    </w:p>
    <w:p>
      <w:pPr>
        <w:ind w:left="432" w:firstLine="432"/>
      </w:pPr>
      <w:r>
        <w:t xml:space="preserve">李小雁. 祁连山综合观测网 : 青海湖流域地表过程综合观测网 (青海湖湖面气象要素梯度观测系统-2018). 时空三极环境大数据平台, DOI:10.11888/Meteoro.tpdc.270124, CSTR:18406.11.Meteoro.tpdc.270124, </w:t>
      </w:r>
      <w:r>
        <w:t>2019</w:t>
      </w:r>
      <w:r>
        <w:t>.[</w:t>
      </w:r>
      <w:r>
        <w:t xml:space="preserve">Li Xiaoyan. Qilian Mountains integrated observatory network: Dataset of Qinghai Lake integrated observatory network (an observation system of meteorological elements gradient of Yulei station on Qinghai lake, 2018). A Big Earth Data Platform for Three Poles, DOI:10.11888/Meteoro.tpdc.270124, CSTR:18406.11.Meteoro.tpdc.270124, </w:t>
      </w:r>
      <w:r>
        <w:t>2019</w:t>
      </w:r>
      <w:r>
        <w:rPr>
          <w:sz w:val="22"/>
        </w:rPr>
        <w:t>]</w:t>
      </w:r>
    </w:p>
    <w:p>
      <w:pPr>
        <w:ind w:left="432"/>
      </w:pPr>
      <w:r>
        <w:rPr>
          <w:sz w:val="22"/>
        </w:rPr>
        <w:t xml:space="preserve">文章的引用: </w:t>
      </w:r>
    </w:p>
    <w:p>
      <w:pPr>
        <w:ind w:left="864"/>
      </w:pP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r>
        <w:t>Li, X.Y., Yang, X.F., Ma, Y.J., Hu, G.R., Hu, X., Wu, X.C., Wang, P., Huang, Y.M., Cui, B.L., &amp; Wei, J.Q. (2018). Qinghai Lake Basin Critical Zone Observatory on the Qinghai-Tibet Plateau. Vadose Zone Journal, 17(1).</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