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黑河综合遥感联合试验：移动气象站数据集</w:t>
      </w:r>
    </w:p>
    <w:p>
      <w:r>
        <w:rPr>
          <w:sz w:val="22"/>
        </w:rPr>
        <w:t>英文标题：WATER: Dataset of mobile meteorological station observations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为配合航空遥感试验和地面同步观测试验，在寒区水文试验加强观测期间（2008年3月至4月），在冰沟、阿柔和扁都口三个加密观测区开展了11次移动气象观测。本移动气象观测系统由气象观测系统和GPS观测系统两大部分组成，其中GPS系统记录位置信息，气象观测系统记录气象观测数据。由于两者记录是分别存储的，因此两者之间通过观测时间进行关联。观测数据主要包括：3.03m（车高1.84m+风杯高1.19m）的风速风向；3.04m（车高1.84m+温湿高1.2m）的空气温湿度、地表温度（观测高度：车高1.84m+地表温度高1.06m）和总辐射（观测高度车高1.84m+总辐射高1.39m）。数据的观测时间和地点如下：</w:t>
        <w:br/>
        <w:t>2008-3-15，大冬树山垭口—阿柔</w:t>
        <w:br/>
        <w:t>2008-3-18，扁都口—祁连县</w:t>
        <w:br/>
        <w:t>2008-3-19，阿柔—扁都口</w:t>
        <w:br/>
        <w:t>2008-3-20，祁连—民乐</w:t>
        <w:br/>
        <w:t>2008-3-21，民乐—张掖</w:t>
        <w:br/>
        <w:t>2008-3-22，冰沟—大冬树山垭口</w:t>
        <w:br/>
        <w:t>2008-3-24，冰沟—大冬树山垭口</w:t>
        <w:br/>
        <w:t>2008-3-29，冰沟—大冬树山垭口</w:t>
        <w:br/>
        <w:t>2008-3-30，冰沟—大冬树山垭口</w:t>
        <w:br/>
        <w:t>2008-3-31，祁连县—阿柔</w:t>
        <w:br/>
        <w:t>2008-4-01，阿柔</w:t>
        <w:br/>
        <w:t>数据按日期存储，文件命名规则WATER_Mobile_ AWS_yyyymmdd（yyyymmdd为观测日期）。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辐射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地面空气温度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风向</w:t>
      </w:r>
      <w:r>
        <w:t>,</w:t>
      </w:r>
      <w:r>
        <w:rPr>
          <w:sz w:val="22"/>
        </w:rPr>
        <w:t>空气温度</w:t>
      </w:r>
      <w:r>
        <w:t>,</w:t>
      </w:r>
      <w:r>
        <w:rPr>
          <w:sz w:val="22"/>
        </w:rPr>
        <w:t>风速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花寨子荒漠加密观测区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阿柔加密观测区</w:t>
      </w:r>
      <w:r>
        <w:t xml:space="preserve">, </w:t>
      </w:r>
      <w:r>
        <w:rPr>
          <w:sz w:val="22"/>
        </w:rPr>
        <w:t>扁都口加密观测区</w:t>
      </w:r>
      <w:r>
        <w:t xml:space="preserve">, </w:t>
      </w:r>
      <w:r>
        <w:rPr>
          <w:sz w:val="22"/>
        </w:rPr>
        <w:t>冰沟流域加密观测区</w:t>
        <w:br/>
      </w:r>
      <w:r>
        <w:rPr>
          <w:sz w:val="22"/>
        </w:rPr>
        <w:t>时间关键词：</w:t>
      </w:r>
      <w:r>
        <w:rPr>
          <w:sz w:val="22"/>
        </w:rPr>
        <w:t>2008-03-24</w:t>
      </w:r>
      <w:r>
        <w:t xml:space="preserve">, </w:t>
      </w:r>
      <w:r>
        <w:rPr>
          <w:sz w:val="22"/>
        </w:rPr>
        <w:t>2008-03-18</w:t>
      </w:r>
      <w:r>
        <w:t xml:space="preserve">, </w:t>
      </w:r>
      <w:r>
        <w:rPr>
          <w:sz w:val="22"/>
        </w:rPr>
        <w:t>2008-03-20</w:t>
      </w:r>
      <w:r>
        <w:t xml:space="preserve">, </w:t>
      </w:r>
      <w:r>
        <w:rPr>
          <w:sz w:val="22"/>
        </w:rPr>
        <w:t>2008-03-15</w:t>
      </w:r>
      <w:r>
        <w:t xml:space="preserve">, </w:t>
      </w:r>
      <w:r>
        <w:rPr>
          <w:sz w:val="22"/>
        </w:rPr>
        <w:t>2008-03-21</w:t>
      </w:r>
      <w:r>
        <w:t xml:space="preserve">, </w:t>
      </w:r>
      <w:r>
        <w:rPr>
          <w:sz w:val="22"/>
        </w:rPr>
        <w:t>2008-03-22</w:t>
      </w:r>
      <w:r>
        <w:t xml:space="preserve">, </w:t>
      </w:r>
      <w:r>
        <w:rPr>
          <w:sz w:val="22"/>
        </w:rPr>
        <w:t>2008-04-01</w:t>
      </w:r>
      <w:r>
        <w:t xml:space="preserve">, </w:t>
      </w:r>
      <w:r>
        <w:rPr>
          <w:sz w:val="22"/>
        </w:rPr>
        <w:t>2008-03-19</w:t>
      </w:r>
      <w:r>
        <w:t xml:space="preserve">, </w:t>
      </w:r>
      <w:r>
        <w:rPr>
          <w:sz w:val="22"/>
        </w:rPr>
        <w:t>2008-03-29</w:t>
      </w:r>
      <w:r>
        <w:t xml:space="preserve">, </w:t>
      </w:r>
      <w:r>
        <w:rPr>
          <w:sz w:val="22"/>
        </w:rPr>
        <w:t>2008-03-30</w:t>
      </w:r>
      <w:r>
        <w:t xml:space="preserve">, </w:t>
      </w:r>
      <w:r>
        <w:rPr>
          <w:sz w:val="22"/>
        </w:rPr>
        <w:t>2008-03-31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3.文件大小：79.2MB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北：38.93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西：100.13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东：101.07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2008-03-28 06:07:00+00:00</w:t>
      </w:r>
      <w:r>
        <w:rPr>
          <w:sz w:val="22"/>
        </w:rPr>
        <w:t>--</w:t>
      </w:r>
      <w:r>
        <w:rPr>
          <w:sz w:val="22"/>
        </w:rPr>
        <w:t>2008-04-14 06:07:00+00:00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 候旭红,  马晓伟. 黑河综合遥感联合试验：移动气象站数据集. 时空三极环境大数据平台, DOI:10.3972/water973.0158.db, CSTR:18406.11.water973.0158.db, </w:t>
      </w:r>
      <w:r>
        <w:t>2015</w:t>
      </w:r>
      <w:r>
        <w:t>.[</w:t>
      </w:r>
      <w:r>
        <w:t xml:space="preserve">MA   Xiaowei, HOU   Xuhong. WATER: Dataset of mobile meteorological station observations. A Big Earth Data Platform for Three Poles, DOI:10.3972/water973.0158.db, CSTR:18406.11.water973.0158.db,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Xu, T., Liu, S., Xu, L., Chen, Y., Jia, Z., Xu, Z., Nielson, J. (2015). Temporal Upscaling and Reconstruction of Thermal Remotely Sensed Instantaneous Evapotranspiration. Remote Sensing. 7(3), 3400-3425. doi:10.3390/rs70303400.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 xml:space="preserve"> 候旭红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马晓伟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