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近二十年藏东南地区冰川表面高程变化数据（2000-2019）</w:t>
      </w:r>
    </w:p>
    <w:p>
      <w:r>
        <w:rPr>
          <w:sz w:val="22"/>
        </w:rPr>
        <w:t>英文标题：Glacier elevation change in the Southeastern Tibetan Plateau since the year 2000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数据内容：藏东南地区近二十年的冰川表面高程变化数据，包括2000-2020年时间变化序列及2000和2019年间0.5°网格尺度的冰川表面高程变化数据。</w:t>
        <w:br/>
        <w:t>2) 数据来源及加工方法：2000-2020年时间变化序列由联合卫星测高数据（ICESat、CryoSat-2、ICESat-2）、地形数据（2014年ASTER L1A数据生产的DEM）、卫星重力数据（GRACE及GLDAS）的冰川监测方法获得。网格尺度的冰川表面高程变化数据由ICESat-2数据与NASADEM计算得到。</w:t>
        <w:br/>
        <w:t>3) 数据质量描述：本数据与无人机航拍结果、GPS观测结果及以往文献结果较为一致，且时间分辨率和空间分辨率有较大提升。</w:t>
        <w:br/>
        <w:t>4) 数据应用成果及前景：本数据可用于率定冰川水文模型，也可与后续研究做对比。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冰川高程变化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表面高程时间序列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藏东南地区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  <w:r>
        <w:t xml:space="preserve">, </w:t>
      </w:r>
      <w:r>
        <w:rPr>
          <w:sz w:val="22"/>
        </w:rPr>
        <w:t>近20年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赵凡玉, 龙笛, 李兴东, 黄琦, 韩鹏飞. 近二十年藏东南地区冰川表面高程变化数据（2000-2019）. 时空三极环境大数据平台, DOI:10.1016/j.rse.2021.112853, CSTR:, </w:t>
      </w:r>
      <w:r>
        <w:t>2022</w:t>
      </w:r>
      <w:r>
        <w:t>.[</w:t>
      </w:r>
      <w:r>
        <w:t xml:space="preserve">LI Xingdong, ZHAO Fanyu, HAN Pengfei, LONG Di, HUANG Qi. Glacier elevation change in the Southeastern Tibetan Plateau since the year 2000. A Big Earth Data Platform for Three Poles, DOI:10.1016/j.rse.2021.112853,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F., Long, D., Li, X., Huang, Q., &amp; Han, P. (2022). Rapid glacier mass loss in the Southeastern Tibetan Plateau since the year 2000 from satellite observations. Remote Sensing of Environment, 270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第二次青藏高原科学考察研究计划</w:t>
        <w:br/>
      </w:r>
      <w:r>
        <w:rPr>
          <w:sz w:val="22"/>
        </w:rPr>
        <w:t>国家自然科学基金项目（92047301 和 91547210）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赵凡玉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zhaofanyu2012@163.com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龙笛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dlong@tsinghua.edu.cn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李兴东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lxd6304@126.com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黄琦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604867721@qq.com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韩鹏飞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907618452@qq.com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