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青海省主要农作物产量统计数据（2007-2020）</w:t>
      </w:r>
    </w:p>
    <w:p>
      <w:r>
        <w:rPr>
          <w:sz w:val="22"/>
        </w:rPr>
        <w:t>英文标题：Output statistics of main crops in Qinghai Province (2007-2020)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2007-2020年青海省主要农作物产量统计数据，包括小麦、青稞、薯类（折粮）、油料作物、枸杞、蔬菜及食用菌产量统计数据，覆盖时间范围为2007年-2020年。数据集包含13个数据表，分别为：农作物产量（2007年），农作物产量（2008年），农作物产量（2009年），农作物产量（2010年），农作物产量（2011年），农作物产量（2012年），农作物产量（2013年），农作物产量（2014年），农作物产量（2015年），农作物产量（2016年），农作物产量（2017年），农作物产量（2018年）青海省主要农作物产品产量（2015-2020）.xls。数据表结构相似。例如农作物产量（2007年）数据表共有4个字段：</w:t>
        <w:br/>
        <w:t>字段1：指标名称</w:t>
        <w:br/>
        <w:t>字段2：2006年度</w:t>
        <w:br/>
        <w:t>字段3：2007年度</w:t>
        <w:br/>
        <w:t>字段4：增减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农产品产量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青海省</w:t>
        <w:br/>
      </w:r>
      <w:r>
        <w:rPr>
          <w:sz w:val="22"/>
        </w:rPr>
        <w:t>时间关键词：</w:t>
      </w:r>
      <w:r>
        <w:rPr>
          <w:sz w:val="22"/>
        </w:rPr>
        <w:t>2007-2020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2006-12-31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青海省主要农作物产量统计数据（2007-2020）. 时空三极环境大数据平台, </w:t>
      </w:r>
      <w:r>
        <w:t>2021</w:t>
      </w:r>
      <w:r>
        <w:t>.[</w:t>
      </w:r>
      <w:r>
        <w:t xml:space="preserve">AGRICULTURAL AND RURAL    Department of Qinghai Province. Output statistics of main crops in Qinghai Province (2007-2020).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