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祁连山综合观测网：兰州大学寒旱区科学观测网络CARN（连城站物候相机观测数据集-2020）</w:t>
      </w:r>
    </w:p>
    <w:p>
      <w:r>
        <w:rPr>
          <w:sz w:val="22"/>
        </w:rPr>
        <w:t>英文标题：Cold and Arid Research Network of Lanzhou university (phenology camera observation data set of Liancheng Station, 2020)</w:t>
      </w:r>
    </w:p>
    <w:p>
      <w:r>
        <w:rPr>
          <w:sz w:val="32"/>
        </w:rPr>
        <w:t>1、摘要</w:t>
      </w:r>
    </w:p>
    <w:p>
      <w:pPr>
        <w:ind w:firstLine="432"/>
      </w:pPr>
      <w:r>
        <w:rPr>
          <w:sz w:val="22"/>
        </w:rPr>
        <w:t>该数据集包含2020年3月1日至2020年12月31日大通河流域兰州大学寒旱区科学观测网络连城的物候相机观测数据，观测点的经纬度是102.737E，36.692N，海拔2903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和覆盖度。因物候相机内置时钟错误，3月1日之前的影像为夜间拍照，照片无法使用，因此数据缺失。</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连城</w:t>
      </w:r>
      <w:r>
        <w:t xml:space="preserve">, </w:t>
      </w:r>
      <w:r>
        <w:rPr>
          <w:sz w:val="22"/>
        </w:rPr>
        <w:t>大通河流域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北：36.692</w:t>
            </w:r>
          </w:p>
        </w:tc>
        <w:tc>
          <w:tcPr>
            <w:tcW w:type="dxa" w:w="2880"/>
          </w:tcPr>
          <w:p>
            <w:r>
              <w:t>-</w:t>
            </w:r>
          </w:p>
        </w:tc>
      </w:tr>
      <w:tr>
        <w:tc>
          <w:tcPr>
            <w:tcW w:type="dxa" w:w="2880"/>
          </w:tcPr>
          <w:p>
            <w:r>
              <w:t>西：102.737</w:t>
            </w:r>
          </w:p>
        </w:tc>
        <w:tc>
          <w:tcPr>
            <w:tcW w:type="dxa" w:w="2880"/>
          </w:tcPr>
          <w:p>
            <w:r>
              <w:t>-</w:t>
            </w:r>
          </w:p>
        </w:tc>
        <w:tc>
          <w:tcPr>
            <w:tcW w:type="dxa" w:w="2880"/>
          </w:tcPr>
          <w:p>
            <w:r>
              <w:t>东：102.737</w:t>
            </w:r>
          </w:p>
        </w:tc>
      </w:tr>
      <w:tr>
        <w:tc>
          <w:tcPr>
            <w:tcW w:type="dxa" w:w="2880"/>
          </w:tcPr>
          <w:p>
            <w:r>
              <w:t>-</w:t>
            </w:r>
          </w:p>
        </w:tc>
        <w:tc>
          <w:tcPr>
            <w:tcW w:type="dxa" w:w="2880"/>
          </w:tcPr>
          <w:p>
            <w:r>
              <w:t>南：36.692</w:t>
            </w:r>
          </w:p>
        </w:tc>
        <w:tc>
          <w:tcPr>
            <w:tcW w:type="dxa" w:w="2880"/>
          </w:tcPr>
          <w:p>
            <w:r>
              <w:t>-</w:t>
            </w:r>
          </w:p>
        </w:tc>
      </w:tr>
    </w:tbl>
    <w:p>
      <w:r>
        <w:rPr>
          <w:sz w:val="32"/>
        </w:rPr>
        <w:t>5、时间范围</w:t>
      </w:r>
      <w:r>
        <w:rPr>
          <w:sz w:val="22"/>
        </w:rPr>
        <w:t>2020-02-29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祁连山综合观测网：兰州大学寒旱区科学观测网络CARN（连城站物候相机观测数据集-2020）. 时空三极环境大数据平台, DOI:10.11888/Ecolo.tpdc.271610, CSTR:18406.11.Ecolo.tpdc.271610, </w:t>
      </w:r>
      <w:r>
        <w:t>2021</w:t>
      </w:r>
      <w:r>
        <w:t>.[</w:t>
      </w:r>
      <w:r>
        <w:t xml:space="preserve">ZHANG Renyi, ZHAO Changming. Cold and Arid Research Network of Lanzhou university (phenology camera observation data set of Liancheng Station, 2020). A Big Earth Data Platform for Three Poles, DOI:10.11888/Ecolo.tpdc.271610, CSTR:18406.11.Ecolo.tpdc.271610,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