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三江源300米分辨率ESA土地覆盖数据集（1992-2015）</w:t>
      </w:r>
    </w:p>
    <w:p>
      <w:r>
        <w:rPr>
          <w:sz w:val="22"/>
        </w:rPr>
        <w:t>英文标题：300-m ESA climate change initiative land cover (CCI-LC) in Sanjiangyuan (1992-2015)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该数据集包含了从1992到2015年的逐年黄河源、长江源、澜沧江三个源区的土地覆盖数据集。共包括了22种基于UN Land Cover Classification System的土地覆盖类型。集成了NOAA AVHRR, SPOT, ENVISAT, PROBA-V等植被分类产品。在中国区，（1）首先结合我国1：10万植被分类（2007）进行了质量订正和控制；（2）我国植被分类中侧重与气候区的结合，在订正CCI-LC时与我国气候区划相结合，与我国气候区划类型对应的植被类型相结合，全面订正了数据标签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植被类型</w:t>
      </w:r>
      <w:r>
        <w:t>,</w:t>
      </w:r>
      <w:r>
        <w:rPr>
          <w:sz w:val="22"/>
        </w:rPr>
        <w:t>土地覆盖变化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澜沧江源区</w:t>
      </w:r>
      <w:r>
        <w:t xml:space="preserve">, </w:t>
      </w:r>
      <w:r>
        <w:rPr>
          <w:sz w:val="22"/>
        </w:rPr>
        <w:t>黄河源区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</w:r>
      <w:r>
        <w:t xml:space="preserve">, </w:t>
      </w:r>
      <w:r>
        <w:rPr>
          <w:sz w:val="22"/>
        </w:rPr>
        <w:t>长江源区</w:t>
        <w:br/>
      </w:r>
      <w:r>
        <w:rPr>
          <w:sz w:val="22"/>
        </w:rPr>
        <w:t>时间关键词：</w:t>
      </w:r>
      <w:r>
        <w:rPr>
          <w:sz w:val="22"/>
        </w:rPr>
        <w:t>1992-2015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3.文件大小：500.0MB</w:t>
      </w:r>
    </w:p>
    <w:p>
      <w:pPr>
        <w:ind w:left="432"/>
      </w:pPr>
      <w:r>
        <w:rPr>
          <w:sz w:val="22"/>
        </w:rPr>
        <w:t>4.数据格式：TIFF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1992-01-21 16:00:00+00:00</w:t>
      </w:r>
      <w:r>
        <w:rPr>
          <w:sz w:val="22"/>
        </w:rPr>
        <w:t>--</w:t>
      </w:r>
      <w:r>
        <w:rPr>
          <w:sz w:val="22"/>
        </w:rPr>
        <w:t>2016-01-20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三江源300米分辨率ESA土地覆盖数据集（1992-2015）. 时空三极环境大数据平台, DOI:10.11888/Ecolo.tpdc.270027, CSTR:18406.11.Ecolo.tpdc.270027, </w:t>
      </w:r>
      <w:r>
        <w:t>2018</w:t>
      </w:r>
      <w:r>
        <w:t>.[</w:t>
      </w:r>
      <w:r>
        <w:t xml:space="preserve">300-m ESA climate change initiative land cover (CCI-LC) in Sanjiangyuan (1992-2015). A Big Earth Data Platform for Three Poles, DOI:10.11888/Ecolo.tpdc.270027, CSTR:18406.11.Ecolo.tpdc.270027,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