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全球大型水库水面蒸发量数据集（1985-2016）</w:t>
      </w:r>
    </w:p>
    <w:p>
      <w:r>
        <w:rPr>
          <w:sz w:val="22"/>
        </w:rPr>
        <w:t>英文标题：Global large reservoirs  evaporation dataset (1985-2016)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库是重要的水利工程设施，在农业灌溉和市政用水的储存和输送中发挥着关键作用，但这一作用会受到水库蒸发的影响。但由于全球长期且连续的水库地理信息的可获取性受限，因而估算全球水库蒸发损失仍有一定困难。目前，两个最新的水库数据集，即全球水库表面数据集（Global Reservoir Surface Area Dataset）和全球水库和大坝数据库（Global Reservoir and Dam Database），为解决这一困难提供了机会。我们使用这两个数据集估算了1985年至2016年全球7242个大型水库的月水库蒸发量。其中，蒸发率采用三套气象产品数据分别进行计算（ (1) TerraClimate; (2) ERA5; (3) Princeton Global Forcings），水面面积采用全球水库表面数据集（Global Reservoir Surface Area Dataset）。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水库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田巍, 刘小莽, 王恺文, 白鹏, 刘昌明. 全球大型水库水面蒸发量数据集（1985-2016）. 时空三极环境大数据平台, DOI:10.11888/Terre.tpdc.272727, CSTR:18406.11.Terre.tpdc.272727, </w:t>
      </w:r>
      <w:r>
        <w:t>2022</w:t>
      </w:r>
      <w:r>
        <w:t>.[</w:t>
      </w:r>
      <w:r>
        <w:t xml:space="preserve">WANG   Kaiwen , TIAN   Wei , LIU Xiaomang, BAI   Peng , LIU   Changming . Global large reservoirs  evaporation dataset (1985-2016). A Big Earth Data Platform for Three Poles, DOI:10.11888/Terre.tpdc.272727, CSTR:18406.11.Terre.tpdc.272727,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W., Liu, X., Wang, K., Bai, P., Liu, C., &amp; Liang, X. (2022). Estimation of Global Reservoir Evaporation Losses. Journal of Hydrology, 127524.</w:t>
        <w:br/>
        <w:br/>
      </w:r>
      <w:r>
        <w:t>Tian, W., Liu, X., Wang, K., Bai, P., &amp; Liu, C. (2021). Estimation of reservoir evaporation losses for China. Journal of Hydrology, 596, 126142.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田巍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tianw.17b@igsnrr.ac.cn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刘小莽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liuxm@igsnrr.ac.cn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王恺文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wkw123920909@126.com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白鹏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刘昌明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liucm@igsnrr.ac.cn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