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青海省各级各类学校在校学生数（1952-2016）</w:t>
      </w:r>
    </w:p>
    <w:p>
      <w:r>
        <w:rPr>
          <w:sz w:val="22"/>
        </w:rPr>
        <w:t>英文标题：Data on students in various types of schools in Qinghai (1952-2016)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该数据集记录了青海省1952-2016年各类学校学生招生，师资数量，学生在校和毕业数目等序列数据。数据整理自统计年鉴：《青海社会经济统计年鉴》和《青海统计年鉴》，精度同数据所摘取的统计年鉴。</w:t>
        <w:br/>
        <w:t>数据集包含4个表：青海全省每万人口中在校学生数，小学基本情况，普通中学基本情况，分县学生统计。</w:t>
        <w:br/>
        <w:t>数据表1：青海全省每万人口中在校学生数 数据表共有6个字段</w:t>
        <w:br/>
        <w:t>字段1：年份 解释：数据的年份</w:t>
        <w:br/>
        <w:t>字段2：普通高等学校 解释：每万人中普通高等学校学生人数 人</w:t>
        <w:br/>
        <w:t>字段3：中等职业学校 解释：每万人中中等职业学校学生人数 人</w:t>
        <w:br/>
        <w:t>字段4：普通中专 解释：每万人中普通中专学生人数 人</w:t>
        <w:br/>
        <w:t>字段5：普通中学 解释：每万人中普通中学学生人数 人</w:t>
        <w:br/>
        <w:t>字段6：普通小学 解释：每万人中普通小学学生人数 人</w:t>
        <w:br/>
        <w:br/>
        <w:t>数据表2：小学基本情况 数据表共有7个字段</w:t>
        <w:br/>
        <w:t>字段1：年份 解释：数据的年份</w:t>
        <w:br/>
        <w:t>字段2：毕业人数 万人</w:t>
        <w:br/>
        <w:t>字段3：招生人数 万人</w:t>
        <w:br/>
        <w:t>字段4：在校学生数  万人</w:t>
        <w:br/>
        <w:t>字段5：教职工人数 人</w:t>
        <w:br/>
        <w:t>字段6：专任教师  人</w:t>
        <w:br/>
        <w:t>字段7：生师比</w:t>
        <w:br/>
        <w:br/>
        <w:t>数据表3：普通中学基本情况 数据表共有7个字段</w:t>
        <w:br/>
        <w:t>字段1：年份 解释：数据的年份</w:t>
        <w:br/>
        <w:t>字段2：毕业人数 人</w:t>
        <w:br/>
        <w:t>字段3：招生人数 人</w:t>
        <w:br/>
        <w:t>字段4：在校学生数 人</w:t>
        <w:br/>
        <w:t>字段5：教职工人数 人</w:t>
        <w:br/>
        <w:t>字段6：专任教师 人</w:t>
        <w:br/>
        <w:t>字段7：生师比</w:t>
        <w:br/>
        <w:br/>
        <w:t>数据表4：分县学生统计  数据表共有7个字段</w:t>
        <w:br/>
        <w:t>字段1：区县</w:t>
        <w:br/>
        <w:t>字段2：年份</w:t>
        <w:br/>
        <w:t>字段3：每万人中的在校学生人数 人</w:t>
        <w:br/>
        <w:t>字段4：每个老师负担学生数 人</w:t>
        <w:br/>
        <w:t>字段5：在校学生总数 人</w:t>
        <w:br/>
        <w:t>字段6：普通中学在校学生数  人</w:t>
        <w:br/>
        <w:t>字段7：小学在校学生数 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1952-01-10 16:00:00+00:00</w:t>
      </w:r>
      <w:r>
        <w:rPr>
          <w:sz w:val="22"/>
        </w:rPr>
        <w:t>--</w:t>
      </w:r>
      <w:r>
        <w:rPr>
          <w:sz w:val="22"/>
        </w:rPr>
        <w:t>2017-01-09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青海省各级各类学校在校学生数（1952-2016）. 时空三极环境大数据平台, </w:t>
      </w:r>
      <w:r>
        <w:t>2018</w:t>
      </w:r>
      <w:r>
        <w:t>.[</w:t>
      </w:r>
      <w:r>
        <w:t xml:space="preserve">Qinghai Provincial Bureau of Statistics. Data on students in various types of schools in Qinghai (1952-2016).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