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青海省其他单位分行业分地区年末职工人数（1995-2008）</w:t>
      </w:r>
    </w:p>
    <w:p>
      <w:r>
        <w:rPr>
          <w:sz w:val="22"/>
        </w:rPr>
        <w:t>英文标题：Number of employees in other units of Qinghai Province by industry and region at the end of the year (1995-2008)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该数据集记录了青海省其他单位分行业分地区年末职工人数，数据按其他单位分行业分地区年末职工人数划分的。数据整理自青海省统计局发布的青海省统计年鉴。数据集包含8个数据表，分别为:</w:t>
        <w:br/>
        <w:t>其他单位分行业年末职工人数1995-2001年.xls</w:t>
        <w:br/>
        <w:t>其他单位分行业年末职工人数1995-2002年.xls</w:t>
        <w:br/>
        <w:t>其他单位分行业年末职工人数2003年.xls</w:t>
        <w:br/>
        <w:t>其他单位分行业年末职工人数2004年.xls</w:t>
        <w:br/>
        <w:t>其他单位分行业年末职工人数2005年.xls</w:t>
        <w:br/>
        <w:t>其他单位分行业分地区年末职工人数2006年.xls</w:t>
        <w:br/>
        <w:t>其他单位分行业分地区年末职工人数2007年.xls</w:t>
        <w:br/>
        <w:t>其他单位分行业分地区年末职工人数2008年.xls。数据表结构相似。例如其他单位分行业分地区年末职工人数2005年数据表共有10个字段：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青海省其他单位分行业分地区年末职工人数（1995-2008）. 时空三极环境大数据平台, </w:t>
      </w:r>
      <w:r>
        <w:t>2021</w:t>
      </w:r>
      <w:r>
        <w:t>.[</w:t>
      </w:r>
      <w:r>
        <w:t xml:space="preserve">Qinghai Provincial Bureau of Statistics. Number of employees in other units of Qinghai Province by industry and region at the end of the year (1995-2008).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