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青海省主要年份农牧民家庭住房情况（1985-2007）</w:t>
      </w:r>
    </w:p>
    <w:p>
      <w:r>
        <w:rPr>
          <w:sz w:val="22"/>
        </w:rPr>
        <w:t>英文标题：Housing situation of farmers and herdsmen in Main Years of Qinghai Province (1985-2007)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青海省主要年份农牧民家庭住房情况的统计数据，数据是按年份进行划分，数据按照“本年新建房屋”和“年末住房情况”分类，数据整理自青海省统计局发布的青海省统计年鉴。数据集包含1个数据表，为：1985-2007主要年份农牧民家庭住房情况，数据表共有8个字段：</w:t>
        <w:br/>
        <w:t>字段1：住房面积</w:t>
        <w:br/>
        <w:t>字段2：住房价值</w:t>
        <w:br/>
        <w:t>字段3：钢筋混凝土结构</w:t>
        <w:br/>
        <w:t>字段4：砖木结构</w:t>
        <w:br/>
        <w:t>字段5：住房面积</w:t>
        <w:br/>
        <w:t>字段6：住房价值</w:t>
        <w:br/>
        <w:t>字段7：钢筋混凝土结构</w:t>
        <w:br/>
        <w:t>字段8：砖木结构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畜牧业</w:t>
      </w:r>
      <w:r>
        <w:t>,</w:t>
      </w:r>
      <w:r>
        <w:rPr>
          <w:sz w:val="22"/>
        </w:rPr>
        <w:t>社会经济</w:t>
      </w:r>
      <w:r>
        <w:t>,</w:t>
      </w:r>
      <w:r>
        <w:rPr>
          <w:sz w:val="22"/>
        </w:rPr>
        <w:t>住房条件</w:t>
      </w:r>
      <w:r>
        <w:t>,</w:t>
      </w:r>
      <w:r>
        <w:rPr>
          <w:sz w:val="22"/>
        </w:rPr>
        <w:t>农业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1985-2007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1984-12-31 16:00:00+00:00</w:t>
      </w:r>
      <w:r>
        <w:rPr>
          <w:sz w:val="22"/>
        </w:rPr>
        <w:t>--</w:t>
      </w:r>
      <w:r>
        <w:rPr>
          <w:sz w:val="22"/>
        </w:rPr>
        <w:t>2007-12-30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青海省主要年份农牧民家庭住房情况（1985-2007）. 时空三极环境大数据平台, </w:t>
      </w:r>
      <w:r>
        <w:t>2021</w:t>
      </w:r>
      <w:r>
        <w:t>.[</w:t>
      </w:r>
      <w:r>
        <w:t xml:space="preserve">Qinghai Provincial Bureau of Statistics. Housing situation of farmers and herdsmen in Main Years of Qinghai Province (1985-2007).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