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西藏自治区境内面积大于200平方公里的湖泊（1988-2016）</w:t>
      </w:r>
    </w:p>
    <w:p>
      <w:r>
        <w:rPr>
          <w:sz w:val="22"/>
        </w:rPr>
        <w:t>英文标题：The lakes larger than 200 k㎡ in Tibet Autonomous Region (1988-2016)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包含了西藏地区1988-2016年全区境内面积大于200平方公里的湖泊数据。数据整理自统计年鉴：《西藏社会经济统计年鉴》和《西藏统计年鉴》，精度同数据所摘取的统计年鉴。</w:t>
        <w:br/>
        <w:t>数据表共有5个字段</w:t>
        <w:br/>
        <w:t>字段1：年份</w:t>
        <w:br/>
        <w:t>字段2：湖泊名称</w:t>
        <w:br/>
        <w:t>字段3：湖面海拔（米）</w:t>
        <w:br/>
        <w:t>字段4：湖面面积 （平方公里）</w:t>
        <w:br/>
        <w:t>字段5：湖面类型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西藏自治区</w:t>
        <w:br/>
      </w:r>
      <w:r>
        <w:rPr>
          <w:sz w:val="22"/>
        </w:rPr>
        <w:t>时间关键词：</w:t>
      </w:r>
      <w:r>
        <w:rPr>
          <w:sz w:val="22"/>
        </w:rPr>
        <w:t>1988-2016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1988-01-06 16:00:00+00:00</w:t>
      </w:r>
      <w:r>
        <w:rPr>
          <w:sz w:val="22"/>
        </w:rPr>
        <w:t>--</w:t>
      </w:r>
      <w:r>
        <w:rPr>
          <w:sz w:val="22"/>
        </w:rPr>
        <w:t>2016-01-05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国家统计局. 西藏自治区境内面积大于200平方公里的湖泊（1988-2016）. 时空三极环境大数据平台, </w:t>
      </w:r>
      <w:r>
        <w:t>2018</w:t>
      </w:r>
      <w:r>
        <w:t>.[</w:t>
      </w:r>
      <w:r>
        <w:t xml:space="preserve">National Bureau of Statistics. The lakes larger than 200 k㎡ in Tibet Autonomous Region (1988-2016).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国家统计局</w:t>
        <w:br/>
      </w:r>
      <w:r>
        <w:rPr>
          <w:sz w:val="22"/>
        </w:rPr>
        <w:t xml:space="preserve">单位: </w:t>
      </w:r>
      <w:r>
        <w:rPr>
          <w:sz w:val="22"/>
        </w:rPr>
        <w:t>国家统计局</w:t>
        <w:br/>
      </w:r>
      <w:r>
        <w:rPr>
          <w:sz w:val="22"/>
        </w:rPr>
        <w:t xml:space="preserve">电子邮件: </w:t>
      </w:r>
      <w:r>
        <w:rPr>
          <w:sz w:val="22"/>
        </w:rPr>
        <w:t>wgsjsys@stats.gov.cn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