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青藏高原若尔盖高原典型土地利用类型和典型坡面植物群落调查数据（2019）</w:t>
      </w:r>
    </w:p>
    <w:p>
      <w:r>
        <w:rPr>
          <w:sz w:val="22"/>
        </w:rPr>
        <w:t>英文标题：Survey data of typical land use types and typical slope plant communities in Zoige Plateau, Qinghai-Tibet Plateau (2019)</w:t>
      </w:r>
    </w:p>
    <w:p>
      <w:r>
        <w:rPr>
          <w:sz w:val="32"/>
        </w:rPr>
        <w:t>1、摘要</w:t>
      </w:r>
    </w:p>
    <w:p>
      <w:pPr>
        <w:ind w:firstLine="432"/>
      </w:pPr>
      <w:r>
        <w:rPr>
          <w:sz w:val="22"/>
        </w:rPr>
        <w:t>2019年7-8月，以若尔盖高原东缘红原县为科考点，选取典型土地利用类型的高寒草地和典型坡面设置样线，沿山顶至山脚每隔50m，对草地和湿地生态系统的植物群落特征进行调查，样方大小为50cm×50cm，3个重复，共调查植物样方63个,获取了植物种数、数量、地上生物量、多样性指数等，生物量采用烘干法。为研究不同海拔梯度及不同草地类型植物生产力及群落变化规律提供可靠数据。准确定量高寒草灌植被变化对植物群落、植被演变将有助于青藏高原草地生态系统多目标的优化管理。</w:t>
      </w:r>
    </w:p>
    <w:p>
      <w:r>
        <w:rPr>
          <w:sz w:val="32"/>
        </w:rPr>
        <w:t>2、关键词</w:t>
      </w:r>
    </w:p>
    <w:p>
      <w:pPr>
        <w:ind w:left="432"/>
      </w:pPr>
      <w:r>
        <w:rPr>
          <w:sz w:val="22"/>
        </w:rPr>
        <w:t>主题关键词：</w:t>
      </w:r>
      <w:r>
        <w:rPr>
          <w:sz w:val="22"/>
        </w:rPr>
        <w:t>沙漠/荒漠</w:t>
        <w:br/>
      </w:r>
      <w:r>
        <w:rPr>
          <w:sz w:val="22"/>
        </w:rPr>
        <w:t>学科关键词：</w:t>
      </w:r>
      <w:r>
        <w:rPr>
          <w:sz w:val="22"/>
        </w:rPr>
        <w:t>陆地表层</w:t>
        <w:br/>
      </w:r>
      <w:r>
        <w:rPr>
          <w:sz w:val="22"/>
        </w:rPr>
        <w:t>地点关键词：</w:t>
      </w:r>
      <w:r>
        <w:rPr>
          <w:sz w:val="22"/>
        </w:rPr>
        <w:t>若尔盖高原</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2.投影：None</w:t>
      </w:r>
    </w:p>
    <w:p>
      <w:pPr>
        <w:ind w:left="432"/>
      </w:pPr>
      <w:r>
        <w:rPr>
          <w:sz w:val="22"/>
        </w:rPr>
        <w:t>3.文件大小：53.1MB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北：34.8</w:t>
            </w:r>
          </w:p>
        </w:tc>
        <w:tc>
          <w:tcPr>
            <w:tcW w:type="dxa" w:w="2880"/>
          </w:tcPr>
          <w:p>
            <w:r>
              <w:t>-</w:t>
            </w:r>
          </w:p>
        </w:tc>
      </w:tr>
      <w:tr>
        <w:tc>
          <w:tcPr>
            <w:tcW w:type="dxa" w:w="2880"/>
          </w:tcPr>
          <w:p>
            <w:r>
              <w:t>西：100.75</w:t>
            </w:r>
          </w:p>
        </w:tc>
        <w:tc>
          <w:tcPr>
            <w:tcW w:type="dxa" w:w="2880"/>
          </w:tcPr>
          <w:p>
            <w:r>
              <w:t>-</w:t>
            </w:r>
          </w:p>
        </w:tc>
        <w:tc>
          <w:tcPr>
            <w:tcW w:type="dxa" w:w="2880"/>
          </w:tcPr>
          <w:p>
            <w:r>
              <w:t>东：103.63</w:t>
            </w:r>
          </w:p>
        </w:tc>
      </w:tr>
      <w:tr>
        <w:tc>
          <w:tcPr>
            <w:tcW w:type="dxa" w:w="2880"/>
          </w:tcPr>
          <w:p>
            <w:r>
              <w:t>-</w:t>
            </w:r>
          </w:p>
        </w:tc>
        <w:tc>
          <w:tcPr>
            <w:tcW w:type="dxa" w:w="2880"/>
          </w:tcPr>
          <w:p>
            <w:r>
              <w:t>南：31.85</w:t>
            </w:r>
          </w:p>
        </w:tc>
        <w:tc>
          <w:tcPr>
            <w:tcW w:type="dxa" w:w="2880"/>
          </w:tcPr>
          <w:p>
            <w:r>
              <w:t>-</w:t>
            </w:r>
          </w:p>
        </w:tc>
      </w:tr>
    </w:tbl>
    <w:p>
      <w:r>
        <w:rPr>
          <w:sz w:val="32"/>
        </w:rPr>
        <w:t>5、时间范围</w:t>
      </w:r>
      <w:r>
        <w:rPr>
          <w:sz w:val="22"/>
        </w:rPr>
        <w:t>2018-12-31 16:00:00+00:00</w:t>
      </w:r>
      <w:r>
        <w:rPr>
          <w:sz w:val="22"/>
        </w:rPr>
        <w:t>--</w:t>
      </w:r>
      <w:r>
        <w:rPr>
          <w:sz w:val="22"/>
        </w:rPr>
        <w:t>2019-12-30 16:00:00+00:00</w:t>
      </w:r>
    </w:p>
    <w:p>
      <w:r>
        <w:rPr>
          <w:sz w:val="32"/>
        </w:rPr>
        <w:t>6、引用方式</w:t>
      </w:r>
    </w:p>
    <w:p>
      <w:pPr>
        <w:ind w:left="432"/>
      </w:pPr>
      <w:r>
        <w:rPr>
          <w:sz w:val="22"/>
        </w:rPr>
        <w:t xml:space="preserve">数据的引用: </w:t>
      </w:r>
    </w:p>
    <w:p>
      <w:pPr>
        <w:ind w:left="432" w:firstLine="432"/>
      </w:pPr>
      <w:r>
        <w:t xml:space="preserve">胡健. 青藏高原若尔盖高原典型土地利用类型和典型坡面植物群落调查数据（2019）. 时空三极环境大数据平台, DOI:10.11888/Ecolo.tpdc.271500, CSTR:18406.11.Ecolo.tpdc.271500, </w:t>
      </w:r>
      <w:r>
        <w:t>2021</w:t>
      </w:r>
      <w:r>
        <w:t>.[</w:t>
      </w:r>
      <w:r>
        <w:t xml:space="preserve">HU   Jian. Survey data of typical land use types and typical slope plant communities in Zoige Plateau, Qinghai-Tibet Plateau (2019). A Big Earth Data Platform for Three Poles, DOI:10.11888/Ecolo.tpdc.271500, CSTR:18406.11.Ecolo.tpdc.271500,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胡健</w:t>
        <w:br/>
      </w:r>
      <w:r>
        <w:rPr>
          <w:sz w:val="22"/>
        </w:rPr>
        <w:t xml:space="preserve">单位: </w:t>
      </w:r>
      <w:r>
        <w:rPr>
          <w:sz w:val="22"/>
        </w:rPr>
        <w:t>西南民族大学青藏高原研究院</w:t>
        <w:br/>
      </w:r>
      <w:r>
        <w:rPr>
          <w:sz w:val="22"/>
        </w:rPr>
        <w:t xml:space="preserve">电子邮件: </w:t>
      </w:r>
      <w:r>
        <w:rPr>
          <w:sz w:val="22"/>
        </w:rPr>
        <w:t>Jianhu@swun.edu.cn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