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青海省主要年份非私营单位在岗职工平均工资和指数（1978-2020）</w:t>
      </w:r>
    </w:p>
    <w:p>
      <w:r>
        <w:rPr>
          <w:sz w:val="22"/>
        </w:rPr>
        <w:t>英文标题：Average wage and index of non private sector employees in Qinghai Province in Main Years (1978-2020)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1978-2020年青海省主要年份非私营单位在岗职工平均工资和指数的统计数据，数据是按年份和西宁市、海东地区、海北州、黄南州、海南州、果洛州、玉树州、海西州等地区划分的。数据整理自青海省统计局发布的青海省统计年鉴。数据集包含17个数据表，分别为：主要年份职工平均工资和指数1978-2004年.xls，主要年份职工平均工资和指数1978-2005年.xls，主要年份职工平均工资和指数1978-2006年.xls，主要年份职工平均工资和指数1978-2007年.xls，主要年份职工平均工资和指数1978-2008年.xls，主要年份职工平均工资和指数1978-2009年.xls，主要年份职工平均工资和指数1978-2010年.xls，主要年份非私营单位在岗职工平均工资和指数1978-2011年，主要年份非私营单位在岗职工平均工资和指数1981-2012年，主要年份非私营单位在岗职工平均工资和指数1981-2013年.xls，主要年份非私营单位在岗职工平均工资和指数1981-2014年.xls，主要年份非私营单位在岗职工平均工资和指数1981-2015年.xls，主要年份非私营单位在岗职工平均工资和指数1981-2016年.xls，主要年份非私营单位在岗职工平均工资和指数1981-2017年.xls，主要年份非私营单位在岗职工平均工资和指数1981-2018年.xls，青海省分行业分地区非私营单位就业人员平均工资（2019）.xls、青海省分行业分地区非私营单位就业人员平均工资（2020）.xls数据表结构相同。例如2018年的数据表共有4个字段：</w:t>
        <w:br/>
        <w:t>字段1：年份</w:t>
        <w:br/>
        <w:t>字段2：地区</w:t>
        <w:br/>
        <w:t>字段3：平均工资</w:t>
        <w:br/>
        <w:t>字段4：指数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工资收入及分配</w:t>
      </w:r>
      <w:r>
        <w:t>,</w:t>
      </w:r>
      <w:r>
        <w:rPr>
          <w:sz w:val="22"/>
        </w:rPr>
        <w:t>非私有制经济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3.文件大小：0.169MB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青海省主要年份非私营单位在岗职工平均工资和指数（1978-2020）. 时空三极环境大数据平台, </w:t>
      </w:r>
      <w:r>
        <w:t>2021</w:t>
      </w:r>
      <w:r>
        <w:t>.[</w:t>
      </w:r>
      <w:r>
        <w:t xml:space="preserve">Qinghai Provincial Bureau of Statistics. Average wage and index of non private sector employees in Qinghai Province in Main Years (1978-2020).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