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青海省商品房屋销售与出租情况（1998-2004）</w:t>
      </w:r>
    </w:p>
    <w:p>
      <w:r>
        <w:rPr>
          <w:sz w:val="22"/>
        </w:rPr>
        <w:t>英文标题：Sales and rental of commercial housing in Qinghai Province (1998-2004)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年-2004年青海省商品房屋销售与出租情况，数据是按年份进行划分的。数据整理自青海省统计局发布的青海省统计年鉴。数据集包含7个数据表，各数据表结构相同。例如2001年的数据表共有6个字段：</w:t>
        <w:br/>
        <w:t>字段1：指标名称</w:t>
        <w:br/>
        <w:t>字段2：实际销售</w:t>
        <w:br/>
        <w:t>字段3：预售</w:t>
        <w:br/>
        <w:t>字段4：空置</w:t>
        <w:br/>
        <w:t>字段5：出租</w:t>
        <w:br/>
        <w:t>字段6：实际销售额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房屋销售</w:t>
      </w:r>
      <w:r>
        <w:t>,</w:t>
      </w:r>
      <w:r>
        <w:rPr>
          <w:sz w:val="22"/>
        </w:rPr>
        <w:t>房屋出租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2004-12-30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青海省商品房屋销售与出租情况（1998-2004）. 时空三极环境大数据平台, </w:t>
      </w:r>
      <w:r>
        <w:t>2021</w:t>
      </w:r>
      <w:r>
        <w:t>.[</w:t>
      </w:r>
      <w:r>
        <w:t xml:space="preserve">Qinghai Provincial Bureau of Statistics. Sales and rental of commercial housing in Qinghai Province (1998-2004).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