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青海省主要年份农产品生产价格总指数（1952-2018）</w:t>
      </w:r>
    </w:p>
    <w:p>
      <w:r>
        <w:rPr>
          <w:sz w:val="22"/>
        </w:rPr>
        <w:t>英文标题：Total index of agricultural product production price in Main Years of Qinghai Province (1952-2018)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农产品生产价格总指数的统计数据，数据是按年份进行划分的。数据整理自青海省统计局发布的青海省统计年鉴。数据集包含30个数据表，各数据表结构相同。例如2018年的数据表共有3个字段：</w:t>
        <w:br/>
        <w:t>字段1：年份</w:t>
        <w:br/>
        <w:t>字段2：环比指数(上年=100)</w:t>
        <w:br/>
        <w:t>字段3：定基指数(1952=100)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农产品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生产价格指数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青海省主要年份农产品生产价格总指数（1952-2018）. 时空三极环境大数据平台, </w:t>
      </w:r>
      <w:r>
        <w:t>2021</w:t>
      </w:r>
      <w:r>
        <w:t>.[</w:t>
      </w:r>
      <w:r>
        <w:t xml:space="preserve">Qinghai Provincial Bureau of Statistics. Total index of agricultural product production price in Main Years of Qinghai Province (1952-2018).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