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西藏中部北羌塘地块晚二叠世双峰式火山岩的地球化学数据</w:t>
      </w:r>
    </w:p>
    <w:p>
      <w:r>
        <w:rPr>
          <w:sz w:val="22"/>
        </w:rPr>
        <w:t>英文标题：Geochemical data of Late Permian bimodal volcanic rocks in the North Qiangtang block, central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文数据集包含火山岩的全岩主量元素和微量元素、矿物主量元素、全岩Sr–Nd-Hf同位素、锆石U–Pb年龄和O同位素数据。样品采集自西藏中部羌塘雁石坪地区的玄武岩和流纹岩。锆石U-Pb年代学数据和氧同位素数据是通过二次离子探针质谱仪获得的。岩石全岩主微量地球化学数据是通过X荧光光谱仪和电感耦合等离子体质谱仪分析获得的。矿物主量元素数据是通过电子探针获得的。岩石全岩Sr–Nd-Hf同位素是通过样品分离提纯-多接收电感耦合等离子体质谱仪分析获得的。通过获得的数据，可以限定区域内岩浆作用的时代、成因以及深部动力学机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二叠纪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王军. 西藏中部北羌塘地块晚二叠世双峰式火山岩的地球化学数据. 时空三极环境大数据平台, DOI:10.1029/2018JB015568, CSTR:, </w:t>
      </w:r>
      <w:r>
        <w:t>2021</w:t>
      </w:r>
      <w:r>
        <w:t>.[</w:t>
      </w:r>
      <w:r>
        <w:t xml:space="preserve">WANG  Jun. Geochemical data of Late Permian bimodal volcanic rocks in the North Qiangtang block, central Tibet. A Big Earth Data Platform for Three Poles, DOI:10.1029/2018JB015568,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J., Wang, Q., Zhang, C., Dan, W., Qi, Y., Zhang, X.-Z., &amp; Xia, X.-P. (2018). Late Permian Bimodal Volcanic Rocks in the Northern Qiangtang Terrane, Central Tibet: Evidence for Interaction Between the Emeishan Plume and the Paleo-Tethyan Subduction System. Journal of Geophysical Research: Solid Earth, 123(8), 6540-6561. doi:doi:10.1029/2018JB015568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王军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wangjuncug@qq.com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