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青藏高原绵羊产羔记录数据集（2019-2020）</w:t>
      </w:r>
    </w:p>
    <w:p>
      <w:r>
        <w:rPr>
          <w:sz w:val="22"/>
        </w:rPr>
        <w:t>英文标题：Tibetan Plateau Sheep lambing record data set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收集青藏高原特色家养动物种质资源，并挖掘影响种质资源品质的分子标记，任务五子课题2019QZKK05010704科考队于2019-2020年在青海海北、海西等地广泛收集青海藏羊和青海细毛羊样品，在乐都农业试验站及青海省三角城种羊场组建第一、二核心群。本数据集包含一个产羔信息表，记录了2074只绵羊产羔记录，信息表包括性别、产羔时间、初生重等基本样品信息、以Excel表形式保存。个体照片以JPG格式保存，由专题汇总提交至“第二次青藏科考高原动物多样性保护和可持续利用（2019QZKK0501）照片视频（2020）”数据集中。本数据集可与实体样品结合使用，依据遗传标记信息，筛选具有优异位点的个体绵羊进行标记辅助选择、扩繁和世代选育，培育特殊种质资源的家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北：37.3296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西：97.0443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东：99.4506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南：36.3204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2019-02-28 16:00:00+00:00</w:t>
      </w:r>
      <w:r>
        <w:rPr>
          <w:sz w:val="22"/>
        </w:rPr>
        <w:t>--</w:t>
      </w:r>
      <w:r>
        <w:rPr>
          <w:sz w:val="22"/>
        </w:rPr>
        <w:t>2020-05-30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赵凯. 青藏高原绵羊产羔记录数据集（2019-2020）. 时空三极环境大数据平台, DOI:10.11888/Ecolo.tpdc.271208, CSTR:18406.11.Ecolo.tpdc.271208, </w:t>
      </w:r>
      <w:r>
        <w:t>2021</w:t>
      </w:r>
      <w:r>
        <w:t>.[</w:t>
      </w:r>
      <w:r>
        <w:t xml:space="preserve">ZHAO Kai. Tibetan Plateau Sheep lambing record data set (2019-2020). A Big Earth Data Platform for Three Poles, DOI:10.11888/Ecolo.tpdc.271208, CSTR:18406.11.Ecolo.tpdc.271208,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赵凯</w:t>
        <w:br/>
      </w:r>
      <w:r>
        <w:rPr>
          <w:sz w:val="22"/>
        </w:rPr>
        <w:t xml:space="preserve">单位: </w:t>
      </w:r>
      <w:r>
        <w:rPr>
          <w:sz w:val="22"/>
        </w:rPr>
        <w:t>中国科学院东北地理与农业生态研究所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