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荒漠植物光合器官性状资料（2011）</w:t>
      </w:r>
    </w:p>
    <w:p>
      <w:r>
        <w:rPr>
          <w:sz w:val="22"/>
        </w:rPr>
        <w:t>英文标题：The data of desert plants photosynthetic organ traits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2011年7月中旬，采集典型荒漠植物光合器官（叶片或同化枝），实验室测定，指标包括：叶片水势、叶片总含水量、相对含水量、干重含水量、叶干物质含量、比叶面积、比叶体积、自由水、束缚水等。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10:50:48+00:00</w:t>
      </w:r>
      <w:r>
        <w:rPr>
          <w:sz w:val="22"/>
        </w:rPr>
        <w:t>--</w:t>
      </w:r>
      <w:r>
        <w:rPr>
          <w:sz w:val="22"/>
        </w:rPr>
        <w:t>2018-11-21 10:50:48+00:00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荒漠植物光合器官性状资料（2011）. 时空三极环境大数据平台, DOI:10.3972/heihe.081.2013.db, CSTR:18406.11.heihe.081.2013.db, </w:t>
      </w:r>
      <w:r>
        <w:t>2013</w:t>
      </w:r>
      <w:r>
        <w:t>.[</w:t>
      </w:r>
      <w:r>
        <w:t xml:space="preserve">SU Peixi. The data of desert plants photosynthetic organ traits (2011). A Big Earth Data Platform for Three Poles, DOI:10.3972/heihe.081.2013.db, CSTR:18406.11.heihe.081.2013.db,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李善家,苏培玺,张海娜,周紫鹃,解婷婷.荒漠植物叶片水分和功能性状特征及其相互关系.植物生理学报, 2013, 49 (2): 153~160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