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青海可可西里地区的鸟类（1990年5月至8月）</w:t>
      </w:r>
    </w:p>
    <w:p>
      <w:r>
        <w:rPr>
          <w:sz w:val="22"/>
        </w:rPr>
        <w:t>英文标题：Birds in Hoh Xil area of Qinghai Province (may August 1990)</w:t>
      </w:r>
    </w:p>
    <w:p>
      <w:r>
        <w:rPr>
          <w:sz w:val="32"/>
        </w:rPr>
        <w:t>1、摘要</w:t>
      </w:r>
    </w:p>
    <w:p>
      <w:pPr>
        <w:ind w:firstLine="432"/>
      </w:pPr>
      <w:r>
        <w:rPr>
          <w:sz w:val="22"/>
        </w:rPr>
        <w:t>青海可可西里地区的鸟类，数据来源于1990年5月-8月开展的对可可西里地区的综合科学考察，在鸟类组成中，全为古北界成分，其中青藏区的组成占很大比例，达18种之多，可可西里与整个大高原无论地质构造或自然地理条件都有着密切的关系，它的鸟类组成也反映了相关性。一方面是青藏区的成分所占比例较大；另一方面又表现在他的特殊位置而形成的局部生境极度干旱化，使得青藏区成分很难伸入它的腹地；又因高亢形成寒冷使得蒙新区的成分很难适应，无论鸟类的种类或种群数量都极低，形成青藏高原鸟类种类、分布和种群数量极为“简单的地带”，而不同于高原的其它地区，可可西里地区一直是无人涉足的地区，动物学资料极缺，数据有利于对可可西里地区的研究。</w:t>
      </w:r>
    </w:p>
    <w:p>
      <w:r>
        <w:rPr>
          <w:sz w:val="32"/>
        </w:rPr>
        <w:t>2、关键词</w:t>
      </w:r>
    </w:p>
    <w:p>
      <w:pPr>
        <w:ind w:left="432"/>
      </w:pPr>
      <w:r>
        <w:rPr>
          <w:sz w:val="22"/>
        </w:rPr>
        <w:t>主题关键词：</w:t>
      </w:r>
      <w:r>
        <w:rPr>
          <w:sz w:val="22"/>
        </w:rPr>
        <w:t>生物资源</w:t>
      </w:r>
      <w:r>
        <w:t>,</w:t>
      </w:r>
      <w:r>
        <w:rPr>
          <w:sz w:val="22"/>
        </w:rPr>
        <w:t>物种多样性</w:t>
        <w:br/>
      </w:r>
      <w:r>
        <w:rPr>
          <w:sz w:val="22"/>
        </w:rPr>
        <w:t>学科关键词：</w:t>
      </w:r>
      <w:r>
        <w:rPr>
          <w:sz w:val="22"/>
        </w:rPr>
        <w:t>人地关系</w:t>
        <w:br/>
      </w:r>
      <w:r>
        <w:rPr>
          <w:sz w:val="22"/>
        </w:rPr>
        <w:t>地点关键词：</w:t>
      </w:r>
      <w:r>
        <w:rPr>
          <w:sz w:val="22"/>
        </w:rPr>
        <w:t>青海可可西里</w:t>
        <w:br/>
      </w:r>
      <w:r>
        <w:rPr>
          <w:sz w:val="22"/>
        </w:rPr>
        <w:t>时间关键词：</w:t>
      </w:r>
      <w:r>
        <w:rPr>
          <w:sz w:val="22"/>
        </w:rPr>
        <w:t>1990</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冯祚建. 青海可可西里地区的鸟类（1990年5月至8月）. 时空三极环境大数据平台, DOI:10.11888/HumanNat.tpdc.272561, CSTR:18406.11.HumanNat.tpdc.272561, </w:t>
      </w:r>
      <w:r>
        <w:t>2021</w:t>
      </w:r>
      <w:r>
        <w:t>.[</w:t>
      </w:r>
      <w:r>
        <w:t xml:space="preserve">FENG   Zuojian. Birds in Hoh Xil area of Qinghai Province (may August 1990). A Big Earth Data Platform for Three Poles, DOI:10.11888/HumanNat.tpdc.272561, CSTR:18406.11.HumanNat.tpdc.272561, </w:t>
      </w:r>
      <w:r>
        <w:t>2021</w:t>
      </w:r>
      <w:r>
        <w:rPr>
          <w:sz w:val="22"/>
        </w:rPr>
        <w:t>]</w:t>
      </w:r>
    </w:p>
    <w:p>
      <w:pPr>
        <w:ind w:left="432"/>
      </w:pPr>
      <w:r>
        <w:rPr>
          <w:sz w:val="22"/>
        </w:rPr>
        <w:t xml:space="preserve">文章的引用: </w:t>
      </w:r>
    </w:p>
    <w:p>
      <w:pPr>
        <w:ind w:left="864"/>
      </w:pPr>
      <w:r>
        <w:t>可可西里综合科学考察队. (1996). 青海可可西里地区生物与人体高山生理. 北京, 科学出版社.</w:t>
        <w:br/>
        <w:br/>
      </w:r>
    </w:p>
    <w:p>
      <w:r>
        <w:rPr>
          <w:sz w:val="32"/>
        </w:rPr>
        <w:t>7、资助项目信息</w:t>
      </w:r>
    </w:p>
    <w:p>
      <w:pPr>
        <w:ind w:left="432"/>
      </w:pPr>
      <w:r>
        <w:rPr>
          <w:sz w:val="22"/>
        </w:rPr>
        <w:t>可可西里地区综合科学考察</w:t>
        <w:br/>
      </w:r>
    </w:p>
    <w:p>
      <w:r>
        <w:rPr>
          <w:sz w:val="32"/>
        </w:rPr>
        <w:t>8、数据资源提供者</w:t>
      </w:r>
    </w:p>
    <w:p>
      <w:pPr>
        <w:ind w:left="432"/>
      </w:pPr>
      <w:r>
        <w:rPr>
          <w:sz w:val="22"/>
        </w:rPr>
        <w:t xml:space="preserve">姓名: </w:t>
      </w:r>
      <w:r>
        <w:rPr>
          <w:sz w:val="22"/>
        </w:rPr>
        <w:t>冯祚建</w:t>
        <w:br/>
      </w:r>
      <w:r>
        <w:rPr>
          <w:sz w:val="22"/>
        </w:rPr>
        <w:t xml:space="preserve">单位: </w:t>
      </w:r>
      <w:r>
        <w:rPr>
          <w:sz w:val="22"/>
        </w:rPr>
        <w:t>中国科学院动物研究所</w:t>
        <w:br/>
      </w:r>
      <w:r>
        <w:rPr>
          <w:sz w:val="22"/>
        </w:rPr>
        <w:t xml:space="preserve">电子邮件: </w:t>
      </w:r>
      <w:r>
        <w:rPr>
          <w:sz w:val="22"/>
        </w:rPr>
        <w:t>fengzj@ioz.ac.cn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