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西藏自治区人口统计信息（1967-2016）</w:t>
      </w:r>
    </w:p>
    <w:p>
      <w:r>
        <w:rPr>
          <w:sz w:val="22"/>
        </w:rPr>
        <w:t>英文标题：Demographic data on the Tibetan Autonomous Region (1967-2016)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西藏自治区1967-2016年，年末总人口、男性总数、女性总数、城镇人口数乡村人口数及乡村各行业从业人员统计等序列数据。数据整理自统计年鉴：《西藏社会经济统计年鉴》和《西藏统计年鉴》，精度同数据所摘取的统计年鉴。</w:t>
        <w:br/>
        <w:t>数据集包含3个表：西藏历年人口统计表，分县人口统计，乡村从业人员。</w:t>
        <w:br/>
        <w:br/>
        <w:t>数据表1：西藏历年人口统计 数据表有10个字段</w:t>
        <w:br/>
        <w:t>字段1：年份；字段2：年末总人口 单位 万人；</w:t>
        <w:br/>
        <w:t>字段3：男性总数  单位 万人；字段4：男性比重 单位 %；</w:t>
        <w:br/>
        <w:t>字段5：女性总数 单位 万人；字段6：女性比重 单位 %；</w:t>
        <w:br/>
        <w:t>字段7：城镇人口数 单位 万人；字段8：城镇人口比重 单位 %；</w:t>
        <w:br/>
        <w:t>字段9：乡村人口数 单位 万人；字段10：乡村人口比重 单位 %。</w:t>
        <w:br/>
        <w:t>数据表2：分县人口统计 数据表有7个字段</w:t>
        <w:br/>
        <w:t>字段1：区县；字段2：年份；字段3：年末总户数  单位 户；</w:t>
        <w:br/>
        <w:t>字段4：乡村户数 单位 户；字段5：年末总人口 单位 万人；</w:t>
        <w:br/>
        <w:t>字段6：乡村人口 单位 万人；字段7：年末单位从业人员数 单位 万人。</w:t>
        <w:br/>
        <w:br/>
        <w:t>数据表3：乡村从业人员 数据表有7个字段</w:t>
        <w:br/>
        <w:t>字段1：年份；字段2：区县；字段3：乡村从业人员  单位 人；</w:t>
        <w:br/>
        <w:t>字段4：农林牧渔业 单位 人；字段5：工业 单位 人；</w:t>
        <w:br/>
        <w:t>字段6：建筑业 单位 人；字段7：其他非农从业人员 单位 人。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人口数量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西藏自治区</w:t>
        <w:br/>
      </w:r>
      <w:r>
        <w:rPr>
          <w:sz w:val="22"/>
        </w:rPr>
        <w:t>时间关键词：</w:t>
      </w:r>
      <w:r>
        <w:rPr>
          <w:sz w:val="22"/>
        </w:rPr>
        <w:t>1967-2016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1967-01-19 16:00:00+00:00</w:t>
      </w:r>
      <w:r>
        <w:rPr>
          <w:sz w:val="22"/>
        </w:rPr>
        <w:t>--</w:t>
      </w:r>
      <w:r>
        <w:rPr>
          <w:sz w:val="22"/>
        </w:rPr>
        <w:t>2017-01-18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西藏自治区统计局. 西藏自治区人口统计信息（1967-2016）. 时空三极环境大数据平台, </w:t>
      </w:r>
      <w:r>
        <w:t>2018</w:t>
      </w:r>
      <w:r>
        <w:t>.[</w:t>
      </w:r>
      <w:r>
        <w:t xml:space="preserve">Tibet Autonomous Region Provincial Bureau of Statistics. Demographic data on the Tibetan Autonomous Region (1967-2016).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西藏自治区统计局</w:t>
        <w:br/>
      </w:r>
      <w:r>
        <w:rPr>
          <w:sz w:val="22"/>
        </w:rPr>
        <w:t xml:space="preserve">单位: </w:t>
      </w:r>
      <w:r>
        <w:rPr>
          <w:sz w:val="22"/>
        </w:rPr>
        <w:t>西藏自治区统计局</w:t>
        <w:br/>
      </w:r>
      <w:r>
        <w:rPr>
          <w:sz w:val="22"/>
        </w:rPr>
        <w:t xml:space="preserve">电子邮件: </w:t>
      </w:r>
      <w:r>
        <w:rPr>
          <w:sz w:val="22"/>
        </w:rPr>
        <w:t>xzsgcgl@xz.stats.cn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